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17F" w:rsidRPr="003F381D" w:rsidRDefault="009A4BC3" w:rsidP="003F381D">
      <w:pPr>
        <w:spacing w:line="240" w:lineRule="auto"/>
        <w:ind w:firstLine="851"/>
        <w:jc w:val="center"/>
        <w:rPr>
          <w:rFonts w:ascii="Times New Roman" w:hAnsi="Times New Roman" w:cs="Times New Roman"/>
          <w:b/>
          <w:sz w:val="24"/>
          <w:szCs w:val="24"/>
        </w:rPr>
      </w:pPr>
      <w:r w:rsidRPr="003F381D">
        <w:rPr>
          <w:rFonts w:ascii="Times New Roman" w:hAnsi="Times New Roman" w:cs="Times New Roman"/>
          <w:b/>
          <w:sz w:val="24"/>
          <w:szCs w:val="24"/>
        </w:rPr>
        <w:t>Пояснительная записка</w:t>
      </w:r>
    </w:p>
    <w:p w:rsidR="00843EC2"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xml:space="preserve">Рабочая программа Обществознание </w:t>
      </w:r>
      <w:r w:rsidR="00843EC2" w:rsidRPr="003F381D">
        <w:rPr>
          <w:rFonts w:ascii="Times New Roman" w:hAnsi="Times New Roman" w:cs="Times New Roman"/>
          <w:sz w:val="24"/>
          <w:szCs w:val="24"/>
        </w:rPr>
        <w:t xml:space="preserve">10-11 классы (базовый уровень) </w:t>
      </w:r>
      <w:r w:rsidRPr="003F381D">
        <w:rPr>
          <w:rFonts w:ascii="Times New Roman" w:hAnsi="Times New Roman" w:cs="Times New Roman"/>
          <w:sz w:val="24"/>
          <w:szCs w:val="24"/>
        </w:rPr>
        <w:t>соответствует требованиям Федерального государственного образовательного стандарта среднего (полного) общего образования.</w:t>
      </w:r>
      <w:r w:rsidR="00843EC2" w:rsidRPr="003F381D">
        <w:rPr>
          <w:rFonts w:ascii="Times New Roman" w:hAnsi="Times New Roman" w:cs="Times New Roman"/>
          <w:sz w:val="24"/>
          <w:szCs w:val="24"/>
        </w:rPr>
        <w:t xml:space="preserve"> Данная рабочая программа составлена на основе:</w:t>
      </w:r>
    </w:p>
    <w:p w:rsidR="00843EC2" w:rsidRPr="003F381D" w:rsidRDefault="00843EC2" w:rsidP="003F381D">
      <w:pPr>
        <w:pStyle w:val="a4"/>
        <w:shd w:val="clear" w:color="auto" w:fill="FFFFFF"/>
        <w:spacing w:before="0" w:beforeAutospacing="0" w:after="300"/>
        <w:ind w:firstLine="993"/>
        <w:jc w:val="both"/>
        <w:rPr>
          <w:color w:val="000000"/>
        </w:rPr>
      </w:pPr>
      <w:r w:rsidRPr="003F381D">
        <w:rPr>
          <w:shd w:val="clear" w:color="auto" w:fill="FFFFFF"/>
        </w:rPr>
        <w:t>- з</w:t>
      </w:r>
      <w:r w:rsidRPr="003F381D">
        <w:rPr>
          <w:color w:val="000000"/>
        </w:rPr>
        <w:t>акона Российской Федерации от 23. 07. 2013 N 203 - ФЗ «Об образовании»</w:t>
      </w:r>
      <w:r w:rsidR="00BB561B" w:rsidRPr="003F381D">
        <w:rPr>
          <w:color w:val="000000"/>
        </w:rPr>
        <w:t>;</w:t>
      </w:r>
    </w:p>
    <w:p w:rsidR="00F628A6" w:rsidRPr="003F381D" w:rsidRDefault="00F628A6" w:rsidP="003F381D">
      <w:pPr>
        <w:pStyle w:val="a4"/>
        <w:shd w:val="clear" w:color="auto" w:fill="FFFFFF"/>
        <w:spacing w:before="0" w:beforeAutospacing="0" w:after="300"/>
        <w:ind w:firstLine="993"/>
        <w:jc w:val="both"/>
        <w:rPr>
          <w:color w:val="000000"/>
        </w:rPr>
      </w:pPr>
      <w:r w:rsidRPr="003F381D">
        <w:rPr>
          <w:color w:val="000000"/>
        </w:rPr>
        <w:t xml:space="preserve">- </w:t>
      </w:r>
      <w:r w:rsidRPr="003F381D">
        <w:t>Приказа Министерства образования и науки Российской Федерации от</w:t>
      </w:r>
      <w:r w:rsidR="00CD080B" w:rsidRPr="003F381D">
        <w:t xml:space="preserve"> </w:t>
      </w:r>
      <w:r w:rsidRPr="003F381D">
        <w:t>17 декабря 2010 года № 1897 «Об утверждении Федерального государственного образовательного стандарта основного общего образования»;</w:t>
      </w:r>
    </w:p>
    <w:p w:rsidR="00F628A6" w:rsidRPr="003F381D" w:rsidRDefault="00F628A6" w:rsidP="003F381D">
      <w:pPr>
        <w:pStyle w:val="a4"/>
        <w:shd w:val="clear" w:color="auto" w:fill="FFFFFF"/>
        <w:spacing w:before="0" w:beforeAutospacing="0" w:after="300"/>
        <w:ind w:firstLine="567"/>
        <w:jc w:val="both"/>
        <w:rPr>
          <w:color w:val="000000"/>
        </w:rPr>
      </w:pPr>
      <w:r w:rsidRPr="003F381D">
        <w:rPr>
          <w:color w:val="000000"/>
        </w:rPr>
        <w:t xml:space="preserve">- Федерального базисного учебного плана для среднего (полного) общего образования, </w:t>
      </w:r>
      <w:proofErr w:type="gramStart"/>
      <w:r w:rsidRPr="003F381D">
        <w:rPr>
          <w:color w:val="000000"/>
        </w:rPr>
        <w:t>утвержденный</w:t>
      </w:r>
      <w:proofErr w:type="gramEnd"/>
      <w:r w:rsidRPr="003F381D">
        <w:rPr>
          <w:color w:val="000000"/>
        </w:rPr>
        <w:t xml:space="preserve"> приказом Минобразования;</w:t>
      </w:r>
    </w:p>
    <w:p w:rsidR="00F628A6" w:rsidRPr="003F381D" w:rsidRDefault="00F628A6" w:rsidP="003F381D">
      <w:pPr>
        <w:pStyle w:val="a4"/>
        <w:shd w:val="clear" w:color="auto" w:fill="FFFFFF"/>
        <w:spacing w:before="0" w:beforeAutospacing="0" w:after="300"/>
        <w:ind w:firstLine="567"/>
        <w:jc w:val="both"/>
      </w:pPr>
      <w:r w:rsidRPr="003F381D">
        <w:rPr>
          <w:color w:val="000000"/>
        </w:rPr>
        <w:t xml:space="preserve">- </w:t>
      </w:r>
      <w:r w:rsidRPr="003F381D">
        <w:t>Образовательной программы основного общего образования муниципального бюджетного общеобразовательного учреждения «Средняя общеобразовательная школа №99» Московского района г</w:t>
      </w:r>
      <w:proofErr w:type="gramStart"/>
      <w:r w:rsidRPr="003F381D">
        <w:t>.К</w:t>
      </w:r>
      <w:proofErr w:type="gramEnd"/>
      <w:r w:rsidRPr="003F381D">
        <w:t>азани;</w:t>
      </w:r>
    </w:p>
    <w:p w:rsidR="00F628A6" w:rsidRPr="003F381D" w:rsidRDefault="00F628A6" w:rsidP="003F381D">
      <w:pPr>
        <w:pStyle w:val="a4"/>
        <w:shd w:val="clear" w:color="auto" w:fill="FFFFFF"/>
        <w:spacing w:before="0" w:beforeAutospacing="0" w:after="300"/>
        <w:ind w:firstLine="567"/>
        <w:jc w:val="both"/>
        <w:rPr>
          <w:color w:val="000000"/>
        </w:rPr>
      </w:pPr>
      <w:r w:rsidRPr="003F381D">
        <w:t xml:space="preserve">- </w:t>
      </w:r>
      <w:proofErr w:type="gramStart"/>
      <w:r w:rsidRPr="003F381D">
        <w:t>составлена</w:t>
      </w:r>
      <w:proofErr w:type="gramEnd"/>
      <w:r w:rsidRPr="003F381D">
        <w:t xml:space="preserve"> учителями методического объединения школы.</w:t>
      </w:r>
    </w:p>
    <w:p w:rsidR="009A4BC3" w:rsidRPr="003F381D" w:rsidRDefault="004E0CCA" w:rsidP="003F381D">
      <w:pPr>
        <w:spacing w:line="240" w:lineRule="auto"/>
        <w:ind w:firstLine="993"/>
        <w:jc w:val="both"/>
        <w:rPr>
          <w:rFonts w:ascii="Times New Roman" w:hAnsi="Times New Roman" w:cs="Times New Roman"/>
          <w:sz w:val="24"/>
          <w:szCs w:val="24"/>
        </w:rPr>
      </w:pPr>
      <w:r w:rsidRPr="003F381D">
        <w:rPr>
          <w:rFonts w:ascii="Times New Roman" w:hAnsi="Times New Roman" w:cs="Times New Roman"/>
          <w:sz w:val="24"/>
          <w:szCs w:val="24"/>
        </w:rPr>
        <w:t xml:space="preserve"> </w:t>
      </w:r>
      <w:proofErr w:type="gramStart"/>
      <w:r w:rsidRPr="003F381D">
        <w:rPr>
          <w:rFonts w:ascii="Times New Roman" w:hAnsi="Times New Roman" w:cs="Times New Roman"/>
          <w:sz w:val="24"/>
          <w:szCs w:val="24"/>
        </w:rPr>
        <w:t>Курс Обществознание на ступени среднего (полного) общего образования является частью концентрической системы построенном на комплексе общественных наук (социологии, экономической теории, политологии, культурологи, правоведения, этики, социальной психологии, философии) учитывающим интегративный характер обществознания и актуализации современных социальных явлений.</w:t>
      </w:r>
      <w:proofErr w:type="gramEnd"/>
    </w:p>
    <w:p w:rsidR="004E0CCA" w:rsidRPr="003F381D" w:rsidRDefault="004E0CCA" w:rsidP="003F381D">
      <w:pPr>
        <w:spacing w:line="240" w:lineRule="auto"/>
        <w:ind w:firstLine="851"/>
        <w:jc w:val="both"/>
        <w:rPr>
          <w:rFonts w:ascii="Times New Roman" w:hAnsi="Times New Roman" w:cs="Times New Roman"/>
          <w:color w:val="2D2D2D"/>
          <w:spacing w:val="1"/>
          <w:sz w:val="24"/>
          <w:szCs w:val="24"/>
        </w:rPr>
      </w:pPr>
      <w:r w:rsidRPr="003F381D">
        <w:rPr>
          <w:rFonts w:ascii="Times New Roman" w:hAnsi="Times New Roman" w:cs="Times New Roman"/>
          <w:color w:val="2D2D2D"/>
          <w:spacing w:val="1"/>
          <w:sz w:val="24"/>
          <w:szCs w:val="24"/>
        </w:rPr>
        <w:t xml:space="preserve">Изучение обществознания </w:t>
      </w:r>
      <w:r w:rsidR="00843EC2" w:rsidRPr="003F381D">
        <w:rPr>
          <w:rFonts w:ascii="Times New Roman" w:hAnsi="Times New Roman" w:cs="Times New Roman"/>
          <w:color w:val="2D2D2D"/>
          <w:spacing w:val="1"/>
          <w:sz w:val="24"/>
          <w:szCs w:val="24"/>
        </w:rPr>
        <w:t>на базовом уровне</w:t>
      </w:r>
      <w:r w:rsidRPr="003F381D">
        <w:rPr>
          <w:rFonts w:ascii="Times New Roman" w:hAnsi="Times New Roman" w:cs="Times New Roman"/>
          <w:color w:val="2D2D2D"/>
          <w:spacing w:val="1"/>
          <w:sz w:val="24"/>
          <w:szCs w:val="24"/>
        </w:rPr>
        <w:t xml:space="preserve"> среднего (полного) общего образования направлено на достижение следующих </w:t>
      </w:r>
      <w:r w:rsidRPr="003F381D">
        <w:rPr>
          <w:rFonts w:ascii="Times New Roman" w:hAnsi="Times New Roman" w:cs="Times New Roman"/>
          <w:b/>
          <w:color w:val="2D2D2D"/>
          <w:spacing w:val="1"/>
          <w:sz w:val="24"/>
          <w:szCs w:val="24"/>
        </w:rPr>
        <w:t>целей:</w:t>
      </w:r>
    </w:p>
    <w:p w:rsidR="004E0CCA" w:rsidRPr="003F381D" w:rsidRDefault="004E0CCA" w:rsidP="003F381D">
      <w:pPr>
        <w:spacing w:line="240" w:lineRule="auto"/>
        <w:ind w:firstLine="851"/>
        <w:jc w:val="both"/>
        <w:rPr>
          <w:rFonts w:ascii="Times New Roman" w:hAnsi="Times New Roman" w:cs="Times New Roman"/>
          <w:color w:val="2D2D2D"/>
          <w:spacing w:val="1"/>
          <w:sz w:val="24"/>
          <w:szCs w:val="24"/>
        </w:rPr>
      </w:pPr>
      <w:r w:rsidRPr="003F381D">
        <w:rPr>
          <w:rFonts w:ascii="Times New Roman" w:hAnsi="Times New Roman" w:cs="Times New Roman"/>
          <w:color w:val="2D2D2D"/>
          <w:spacing w:val="1"/>
          <w:sz w:val="24"/>
          <w:szCs w:val="24"/>
        </w:rPr>
        <w:t>- развитие личности в период ранней юности, ее духовной культуры, социального мышления, познавательного интереса к изучению социально-гуманитарных дисциплин, критического мышления, позволяющего объективно воспринимать социальную информацию и уверенно ориентироваться в ее потоке;</w:t>
      </w:r>
    </w:p>
    <w:p w:rsidR="004E0CCA" w:rsidRPr="003F381D" w:rsidRDefault="004E0CCA" w:rsidP="003F381D">
      <w:pPr>
        <w:spacing w:line="240" w:lineRule="auto"/>
        <w:ind w:firstLine="851"/>
        <w:jc w:val="both"/>
        <w:rPr>
          <w:rFonts w:ascii="Times New Roman" w:hAnsi="Times New Roman" w:cs="Times New Roman"/>
          <w:color w:val="2D2D2D"/>
          <w:spacing w:val="1"/>
          <w:sz w:val="24"/>
          <w:szCs w:val="24"/>
        </w:rPr>
      </w:pPr>
      <w:r w:rsidRPr="003F381D">
        <w:rPr>
          <w:rFonts w:ascii="Times New Roman" w:hAnsi="Times New Roman" w:cs="Times New Roman"/>
          <w:color w:val="2D2D2D"/>
          <w:spacing w:val="1"/>
          <w:sz w:val="24"/>
          <w:szCs w:val="24"/>
        </w:rPr>
        <w:t>- воспитание общероссийской идентичности, гражданственности, социальной ответственности, приверженности к гуманистическим и демократическим ценностям, положенным в основу</w:t>
      </w:r>
      <w:r w:rsidRPr="003F381D">
        <w:rPr>
          <w:rStyle w:val="apple-converted-space"/>
          <w:rFonts w:ascii="Times New Roman" w:hAnsi="Times New Roman" w:cs="Times New Roman"/>
          <w:color w:val="2D2D2D"/>
          <w:spacing w:val="1"/>
          <w:sz w:val="24"/>
          <w:szCs w:val="24"/>
        </w:rPr>
        <w:t> </w:t>
      </w:r>
      <w:hyperlink r:id="rId6" w:history="1">
        <w:r w:rsidRPr="003F381D">
          <w:rPr>
            <w:rStyle w:val="a3"/>
            <w:rFonts w:ascii="Times New Roman" w:hAnsi="Times New Roman" w:cs="Times New Roman"/>
            <w:color w:val="auto"/>
            <w:spacing w:val="1"/>
            <w:sz w:val="24"/>
            <w:szCs w:val="24"/>
            <w:u w:val="none"/>
          </w:rPr>
          <w:t>Конституции Российской Федерации</w:t>
        </w:r>
      </w:hyperlink>
      <w:r w:rsidRPr="003F381D">
        <w:rPr>
          <w:rFonts w:ascii="Times New Roman" w:hAnsi="Times New Roman" w:cs="Times New Roman"/>
          <w:spacing w:val="1"/>
          <w:sz w:val="24"/>
          <w:szCs w:val="24"/>
        </w:rPr>
        <w:t>;</w:t>
      </w:r>
    </w:p>
    <w:p w:rsidR="004E0CCA" w:rsidRPr="003F381D" w:rsidRDefault="004E0CCA" w:rsidP="003F381D">
      <w:pPr>
        <w:spacing w:line="240" w:lineRule="auto"/>
        <w:ind w:firstLine="851"/>
        <w:jc w:val="both"/>
        <w:rPr>
          <w:rFonts w:ascii="Times New Roman" w:hAnsi="Times New Roman" w:cs="Times New Roman"/>
          <w:color w:val="2D2D2D"/>
          <w:spacing w:val="1"/>
          <w:sz w:val="24"/>
          <w:szCs w:val="24"/>
        </w:rPr>
      </w:pPr>
      <w:r w:rsidRPr="003F381D">
        <w:rPr>
          <w:rFonts w:ascii="Times New Roman" w:hAnsi="Times New Roman" w:cs="Times New Roman"/>
          <w:color w:val="2D2D2D"/>
          <w:spacing w:val="1"/>
          <w:sz w:val="24"/>
          <w:szCs w:val="24"/>
        </w:rPr>
        <w:t>- освоение системы знаний, составляющих основы философии, социологии, политологии, социальной психологии, необходимых для эффективного взаимодействия с социальной средой и успешного получения последующего профессионального образования и самообразования;</w:t>
      </w:r>
    </w:p>
    <w:p w:rsidR="004E0CCA" w:rsidRPr="003F381D" w:rsidRDefault="004E0CCA" w:rsidP="003F381D">
      <w:pPr>
        <w:spacing w:line="240" w:lineRule="auto"/>
        <w:ind w:firstLine="851"/>
        <w:jc w:val="both"/>
        <w:rPr>
          <w:rFonts w:ascii="Times New Roman" w:hAnsi="Times New Roman" w:cs="Times New Roman"/>
          <w:color w:val="2D2D2D"/>
          <w:spacing w:val="1"/>
          <w:sz w:val="24"/>
          <w:szCs w:val="24"/>
        </w:rPr>
      </w:pPr>
      <w:r w:rsidRPr="003F381D">
        <w:rPr>
          <w:rFonts w:ascii="Times New Roman" w:hAnsi="Times New Roman" w:cs="Times New Roman"/>
          <w:color w:val="2D2D2D"/>
          <w:spacing w:val="1"/>
          <w:sz w:val="24"/>
          <w:szCs w:val="24"/>
        </w:rPr>
        <w:t>- овладение умениями получения и осмысления социальной информации, систематизации полученных данных; освоение способов познавательной, коммуникативной, практической деятельности в характерных социальных ролях;</w:t>
      </w:r>
    </w:p>
    <w:p w:rsidR="004E0CCA" w:rsidRPr="003F381D" w:rsidRDefault="004E0CCA" w:rsidP="003F381D">
      <w:pPr>
        <w:spacing w:line="240" w:lineRule="auto"/>
        <w:ind w:firstLine="851"/>
        <w:jc w:val="both"/>
        <w:rPr>
          <w:rFonts w:ascii="Times New Roman" w:hAnsi="Times New Roman" w:cs="Times New Roman"/>
          <w:color w:val="2D2D2D"/>
          <w:spacing w:val="1"/>
          <w:sz w:val="24"/>
          <w:szCs w:val="24"/>
        </w:rPr>
      </w:pPr>
      <w:r w:rsidRPr="003F381D">
        <w:rPr>
          <w:rFonts w:ascii="Times New Roman" w:hAnsi="Times New Roman" w:cs="Times New Roman"/>
          <w:color w:val="2D2D2D"/>
          <w:spacing w:val="1"/>
          <w:sz w:val="24"/>
          <w:szCs w:val="24"/>
        </w:rPr>
        <w:t>- формирование опыта применения полученных знаний и умений для решения типичных задач в области социальных отношений; в сферах гражданской и общественной деятельности, межличностных отношений, включая отношения между людьми разных национальностей и вероисповеданий, познавательной, коммуникативной, семейно-бытовой деятельности; для самоопределения в области социальных и гуманитарных наук.</w:t>
      </w:r>
    </w:p>
    <w:p w:rsidR="004E0CCA" w:rsidRPr="003F381D" w:rsidRDefault="004E0CCA" w:rsidP="003F381D">
      <w:pPr>
        <w:spacing w:line="240" w:lineRule="auto"/>
        <w:ind w:firstLine="851"/>
        <w:jc w:val="both"/>
        <w:rPr>
          <w:rFonts w:ascii="Times New Roman" w:hAnsi="Times New Roman" w:cs="Times New Roman"/>
          <w:b/>
          <w:sz w:val="24"/>
          <w:szCs w:val="24"/>
        </w:rPr>
      </w:pPr>
      <w:r w:rsidRPr="003F381D">
        <w:rPr>
          <w:rFonts w:ascii="Times New Roman" w:hAnsi="Times New Roman" w:cs="Times New Roman"/>
          <w:b/>
          <w:sz w:val="24"/>
          <w:szCs w:val="24"/>
        </w:rPr>
        <w:t xml:space="preserve">Задачи </w:t>
      </w:r>
      <w:r w:rsidRPr="003F381D">
        <w:rPr>
          <w:rFonts w:ascii="Times New Roman" w:hAnsi="Times New Roman" w:cs="Times New Roman"/>
          <w:sz w:val="24"/>
          <w:szCs w:val="24"/>
        </w:rPr>
        <w:t>курса</w:t>
      </w:r>
      <w:r w:rsidR="00BB561B" w:rsidRPr="003F381D">
        <w:rPr>
          <w:rFonts w:ascii="Times New Roman" w:hAnsi="Times New Roman" w:cs="Times New Roman"/>
          <w:sz w:val="24"/>
          <w:szCs w:val="24"/>
        </w:rPr>
        <w:t xml:space="preserve"> обществознания</w:t>
      </w:r>
      <w:r w:rsidRPr="003F381D">
        <w:rPr>
          <w:rFonts w:ascii="Times New Roman" w:hAnsi="Times New Roman" w:cs="Times New Roman"/>
          <w:sz w:val="24"/>
          <w:szCs w:val="24"/>
        </w:rPr>
        <w:t>:</w:t>
      </w:r>
      <w:r w:rsidRPr="003F381D">
        <w:rPr>
          <w:rFonts w:ascii="Times New Roman" w:hAnsi="Times New Roman" w:cs="Times New Roman"/>
          <w:b/>
          <w:sz w:val="24"/>
          <w:szCs w:val="24"/>
        </w:rPr>
        <w:t xml:space="preserve"> </w:t>
      </w:r>
    </w:p>
    <w:p w:rsidR="004E0CCA"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xml:space="preserve">- содействовать самоопределению личности, созданию условий для её реализации; </w:t>
      </w:r>
    </w:p>
    <w:p w:rsidR="004E0CCA"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формировать человека – гражданина, интегрированного в современную действительность и нацеленного на её совершенствование, ориентированного на развитие гражданского общества и утверждение правового государства;</w:t>
      </w:r>
    </w:p>
    <w:p w:rsidR="004E0CCA"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lastRenderedPageBreak/>
        <w:t xml:space="preserve">- воспитывать гражданственность и любовь к Родине; </w:t>
      </w:r>
    </w:p>
    <w:p w:rsidR="004E0CCA"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xml:space="preserve">- создание у учащихся целостных представлений о жизни общества и человека в нем, адекватных современному уровню научных знаний; </w:t>
      </w:r>
    </w:p>
    <w:p w:rsidR="004E0CCA"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xml:space="preserve">- выработка основ нравственной, правовой, экономической, политической, экологической культуры; </w:t>
      </w:r>
    </w:p>
    <w:p w:rsidR="004E0CCA"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xml:space="preserve">- интеграция личности в систему национальных и мировой культур; </w:t>
      </w:r>
    </w:p>
    <w:p w:rsidR="00EA1012"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xml:space="preserve">- содействие взаимопониманию и сотрудничеству между людьми, народами, различными расовыми, национальными, этническими, религиозными и социальными группами; </w:t>
      </w:r>
    </w:p>
    <w:p w:rsidR="00EA1012"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xml:space="preserve">- помощь в реализации права учащимися на свободный выбор взглядов и убеждений с учетом многообразия мировоззренческих подходов; </w:t>
      </w:r>
    </w:p>
    <w:p w:rsidR="00EA1012"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xml:space="preserve">- ориентация учащихся на гуманистические и демократические ценности. </w:t>
      </w:r>
    </w:p>
    <w:p w:rsidR="00EA1012"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xml:space="preserve">В рабочей программе предусмотрено время на самостоятельную работу учащихся, позволяющую им приобрести опыт познавательной и практической деятельности это: </w:t>
      </w:r>
    </w:p>
    <w:p w:rsidR="00EA1012"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xml:space="preserve">- работа с источниками социальной информации с использованием современных средств коммуникации (включая ресурсы Интернета); </w:t>
      </w:r>
    </w:p>
    <w:p w:rsidR="00EA1012"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xml:space="preserve">- критическое осмысление актуальной социальной информации, поступающей из разных источников, формулирование на этой основе собственных заключений и оценочных суждений; </w:t>
      </w:r>
    </w:p>
    <w:p w:rsidR="00EA1012"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xml:space="preserve">- решение познавательных и практических задач, отражающих типичные социальные ситуации; </w:t>
      </w:r>
    </w:p>
    <w:p w:rsidR="00EA1012"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xml:space="preserve">- анализ современных общественных явлений и событий; </w:t>
      </w:r>
    </w:p>
    <w:p w:rsidR="00EA1012"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xml:space="preserve">- освоение типичных социальных ролей через участие в обучающих играх и тренингах, моделирующих ситуации из реальной жизни, через самостоятельное формулирование правил и норм поведения (в школе, общественных местах и т. п.); </w:t>
      </w:r>
    </w:p>
    <w:p w:rsidR="00EA1012"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xml:space="preserve">- применение полученных знаний для определения экономически рационального, правомерного и социально одобряемого поведения и порядка действий в конкретных ситуациях; </w:t>
      </w:r>
    </w:p>
    <w:p w:rsidR="00EA1012"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xml:space="preserve">- аргументированную защиту своей позиции, оппонирование иному мнению через участие в дискуссиях, диспутах, дебатах о современных социальных проблемах; </w:t>
      </w:r>
    </w:p>
    <w:p w:rsidR="004E0CCA"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написание творческих работ по социальным дисциплинам.</w:t>
      </w:r>
    </w:p>
    <w:p w:rsidR="004E0CCA" w:rsidRPr="003F381D" w:rsidRDefault="004E0CCA" w:rsidP="003F381D">
      <w:pPr>
        <w:pStyle w:val="a4"/>
        <w:spacing w:after="0"/>
        <w:ind w:firstLine="851"/>
        <w:jc w:val="center"/>
        <w:rPr>
          <w:b/>
        </w:rPr>
      </w:pPr>
      <w:r w:rsidRPr="003F381D">
        <w:rPr>
          <w:b/>
        </w:rPr>
        <w:t>Общая характеристика учебного предмета</w:t>
      </w:r>
    </w:p>
    <w:p w:rsidR="005A4969" w:rsidRPr="003F381D" w:rsidRDefault="004A3542" w:rsidP="003F381D">
      <w:pPr>
        <w:pStyle w:val="a7"/>
        <w:ind w:firstLine="851"/>
        <w:jc w:val="both"/>
        <w:rPr>
          <w:rFonts w:ascii="Times New Roman" w:hAnsi="Times New Roman"/>
          <w:sz w:val="24"/>
          <w:szCs w:val="24"/>
          <w:lang w:val="ru-RU"/>
        </w:rPr>
      </w:pPr>
      <w:proofErr w:type="gramStart"/>
      <w:r w:rsidRPr="003F381D">
        <w:rPr>
          <w:rFonts w:ascii="Times New Roman" w:hAnsi="Times New Roman"/>
          <w:sz w:val="24"/>
          <w:szCs w:val="24"/>
          <w:lang w:val="ru-RU"/>
        </w:rPr>
        <w:t xml:space="preserve">Содержание среднего (полного) обществоведческого образования представляет собой комплекс знаний, отражающих основные объекты изучения: </w:t>
      </w:r>
      <w:r w:rsidR="005A4969" w:rsidRPr="003F381D">
        <w:rPr>
          <w:rFonts w:ascii="Times New Roman" w:hAnsi="Times New Roman"/>
          <w:sz w:val="24"/>
          <w:szCs w:val="24"/>
          <w:lang w:val="ru-RU"/>
        </w:rPr>
        <w:t>общество и человек, деятельность, человек, индивид, личность, сознание и познание, проблемы социально-политической и духовной жизни, человек и закон, человек и экономика, проблемы глобализации</w:t>
      </w:r>
      <w:r w:rsidRPr="003F381D">
        <w:rPr>
          <w:rFonts w:ascii="Times New Roman" w:hAnsi="Times New Roman"/>
          <w:sz w:val="24"/>
          <w:szCs w:val="24"/>
          <w:lang w:val="ru-RU"/>
        </w:rPr>
        <w:t>.</w:t>
      </w:r>
      <w:proofErr w:type="gramEnd"/>
    </w:p>
    <w:p w:rsidR="005A4969" w:rsidRPr="003F381D" w:rsidRDefault="004A3542" w:rsidP="003F381D">
      <w:pPr>
        <w:pStyle w:val="a7"/>
        <w:ind w:firstLine="851"/>
        <w:jc w:val="both"/>
        <w:rPr>
          <w:rFonts w:ascii="Times New Roman" w:hAnsi="Times New Roman"/>
          <w:sz w:val="24"/>
          <w:szCs w:val="24"/>
          <w:lang w:val="ru-RU"/>
        </w:rPr>
      </w:pPr>
      <w:r w:rsidRPr="003F381D">
        <w:rPr>
          <w:rFonts w:ascii="Times New Roman" w:hAnsi="Times New Roman"/>
          <w:sz w:val="24"/>
          <w:szCs w:val="24"/>
          <w:lang w:val="ru-RU"/>
        </w:rPr>
        <w:t xml:space="preserve">Успешное освоение содержания обществознания требует межпредметного взаимодействия с этими курсами. Содержательными компонентами курса являются также: социальные навыки, умения, ключевые компетентности, совокупность моральных норм и принципов поведения людей по отношению к обществу и другим людям; система гуманистических и демократических ценностей. Освоение нового содержания осуществляется с опорой на межпредметные связи с курсами истории, географии, литературы и др. Особенностями курса являются: </w:t>
      </w:r>
    </w:p>
    <w:p w:rsidR="005A4969" w:rsidRPr="003F381D" w:rsidRDefault="004A3542" w:rsidP="003F381D">
      <w:pPr>
        <w:pStyle w:val="a7"/>
        <w:ind w:firstLine="851"/>
        <w:jc w:val="both"/>
        <w:rPr>
          <w:rFonts w:ascii="Times New Roman" w:hAnsi="Times New Roman"/>
          <w:sz w:val="24"/>
          <w:szCs w:val="24"/>
          <w:lang w:val="ru-RU"/>
        </w:rPr>
      </w:pPr>
      <w:r w:rsidRPr="003F381D">
        <w:rPr>
          <w:rFonts w:ascii="Times New Roman" w:hAnsi="Times New Roman"/>
          <w:sz w:val="24"/>
          <w:szCs w:val="24"/>
          <w:lang w:val="ru-RU"/>
        </w:rPr>
        <w:t xml:space="preserve">• практико-ориентированный подход в изложении содержания; </w:t>
      </w:r>
    </w:p>
    <w:p w:rsidR="005A4969" w:rsidRPr="003F381D" w:rsidRDefault="004A3542" w:rsidP="003F381D">
      <w:pPr>
        <w:pStyle w:val="a7"/>
        <w:ind w:firstLine="851"/>
        <w:jc w:val="both"/>
        <w:rPr>
          <w:rFonts w:ascii="Times New Roman" w:hAnsi="Times New Roman"/>
          <w:sz w:val="24"/>
          <w:szCs w:val="24"/>
          <w:lang w:val="ru-RU"/>
        </w:rPr>
      </w:pPr>
      <w:r w:rsidRPr="003F381D">
        <w:rPr>
          <w:rFonts w:ascii="Times New Roman" w:hAnsi="Times New Roman"/>
          <w:sz w:val="24"/>
          <w:szCs w:val="24"/>
          <w:lang w:val="ru-RU"/>
        </w:rPr>
        <w:t>• преемственность и последовательность в изучении вопросов, обеспечивающие целенаправленность и непрерывность информирования</w:t>
      </w:r>
      <w:r w:rsidR="005A4969" w:rsidRPr="003F381D">
        <w:rPr>
          <w:rFonts w:ascii="Times New Roman" w:hAnsi="Times New Roman"/>
          <w:sz w:val="24"/>
          <w:szCs w:val="24"/>
          <w:lang w:val="ru-RU"/>
        </w:rPr>
        <w:t>;</w:t>
      </w:r>
    </w:p>
    <w:p w:rsidR="005A4969" w:rsidRPr="003F381D" w:rsidRDefault="004A3542" w:rsidP="003F381D">
      <w:pPr>
        <w:pStyle w:val="a7"/>
        <w:ind w:firstLine="851"/>
        <w:jc w:val="both"/>
        <w:rPr>
          <w:rFonts w:ascii="Times New Roman" w:hAnsi="Times New Roman"/>
          <w:sz w:val="24"/>
          <w:szCs w:val="24"/>
          <w:lang w:val="ru-RU"/>
        </w:rPr>
      </w:pPr>
      <w:r w:rsidRPr="003F381D">
        <w:rPr>
          <w:rFonts w:ascii="Times New Roman" w:hAnsi="Times New Roman"/>
          <w:sz w:val="24"/>
          <w:szCs w:val="24"/>
          <w:lang w:val="ru-RU"/>
        </w:rPr>
        <w:t xml:space="preserve">• опора на социальный опыт несовершеннолетних; </w:t>
      </w:r>
    </w:p>
    <w:p w:rsidR="005A4969" w:rsidRPr="003F381D" w:rsidRDefault="004A3542" w:rsidP="003F381D">
      <w:pPr>
        <w:pStyle w:val="a7"/>
        <w:ind w:firstLine="851"/>
        <w:jc w:val="both"/>
        <w:rPr>
          <w:rFonts w:ascii="Times New Roman" w:hAnsi="Times New Roman"/>
          <w:sz w:val="24"/>
          <w:szCs w:val="24"/>
          <w:lang w:val="ru-RU"/>
        </w:rPr>
      </w:pPr>
      <w:r w:rsidRPr="003F381D">
        <w:rPr>
          <w:rFonts w:ascii="Times New Roman" w:hAnsi="Times New Roman"/>
          <w:sz w:val="24"/>
          <w:szCs w:val="24"/>
          <w:lang w:val="ru-RU"/>
        </w:rPr>
        <w:lastRenderedPageBreak/>
        <w:t xml:space="preserve">• формирование активной гражданской позиции личности, в том числе посредством участия в проектной деятельности; </w:t>
      </w:r>
    </w:p>
    <w:p w:rsidR="005A4969" w:rsidRPr="003F381D" w:rsidRDefault="004A3542" w:rsidP="003F381D">
      <w:pPr>
        <w:pStyle w:val="a7"/>
        <w:ind w:firstLine="851"/>
        <w:jc w:val="both"/>
        <w:rPr>
          <w:rFonts w:ascii="Times New Roman" w:hAnsi="Times New Roman"/>
          <w:sz w:val="24"/>
          <w:szCs w:val="24"/>
          <w:lang w:val="ru-RU"/>
        </w:rPr>
      </w:pPr>
      <w:r w:rsidRPr="003F381D">
        <w:rPr>
          <w:rFonts w:ascii="Times New Roman" w:hAnsi="Times New Roman"/>
          <w:sz w:val="24"/>
          <w:szCs w:val="24"/>
          <w:lang w:val="ru-RU"/>
        </w:rPr>
        <w:t xml:space="preserve">• формирование уважения к правам человека и нормам международного права; </w:t>
      </w:r>
    </w:p>
    <w:p w:rsidR="005A4969" w:rsidRPr="003F381D" w:rsidRDefault="004A3542" w:rsidP="003F381D">
      <w:pPr>
        <w:pStyle w:val="a7"/>
        <w:ind w:firstLine="851"/>
        <w:jc w:val="both"/>
        <w:rPr>
          <w:rFonts w:ascii="Times New Roman" w:hAnsi="Times New Roman"/>
          <w:sz w:val="24"/>
          <w:szCs w:val="24"/>
          <w:lang w:val="ru-RU"/>
        </w:rPr>
      </w:pPr>
      <w:r w:rsidRPr="003F381D">
        <w:rPr>
          <w:rFonts w:ascii="Times New Roman" w:hAnsi="Times New Roman"/>
          <w:sz w:val="24"/>
          <w:szCs w:val="24"/>
          <w:lang w:val="ru-RU"/>
        </w:rPr>
        <w:t>• обеспечение необходимого уровня юридической грамотности школьника для защиты своих прав.</w:t>
      </w:r>
    </w:p>
    <w:p w:rsidR="005A4969" w:rsidRPr="003F381D" w:rsidRDefault="004A3542" w:rsidP="003F381D">
      <w:pPr>
        <w:pStyle w:val="a7"/>
        <w:ind w:firstLine="851"/>
        <w:jc w:val="both"/>
        <w:rPr>
          <w:rFonts w:ascii="Times New Roman" w:hAnsi="Times New Roman"/>
          <w:sz w:val="24"/>
          <w:szCs w:val="24"/>
          <w:lang w:val="ru-RU"/>
        </w:rPr>
      </w:pPr>
      <w:r w:rsidRPr="003F381D">
        <w:rPr>
          <w:rFonts w:ascii="Times New Roman" w:hAnsi="Times New Roman"/>
          <w:sz w:val="24"/>
          <w:szCs w:val="24"/>
          <w:lang w:val="ru-RU"/>
        </w:rPr>
        <w:t xml:space="preserve">Формы организации учебного процесса: коллективная; групповая; индивидуальная. Организация уроков включает деятельность учащихся по анализу явлений и событий, происходящих в современной социальной жизни, с применением методов социального познания; выявлению и критическому осмыслению различных точек зрения, участие в дискуссиях, отстаивание и аргументацию своей позиции, оппонирование иному мнению, осуществление учебно-исследовательских работ по социальной проблематике. </w:t>
      </w:r>
    </w:p>
    <w:p w:rsidR="005A4969" w:rsidRPr="003F381D" w:rsidRDefault="004A3542" w:rsidP="003F381D">
      <w:pPr>
        <w:pStyle w:val="a7"/>
        <w:ind w:firstLine="851"/>
        <w:jc w:val="both"/>
        <w:rPr>
          <w:rFonts w:ascii="Times New Roman" w:hAnsi="Times New Roman"/>
          <w:sz w:val="24"/>
          <w:szCs w:val="24"/>
          <w:lang w:val="ru-RU"/>
        </w:rPr>
      </w:pPr>
      <w:r w:rsidRPr="003F381D">
        <w:rPr>
          <w:rFonts w:ascii="Times New Roman" w:hAnsi="Times New Roman"/>
          <w:sz w:val="24"/>
          <w:szCs w:val="24"/>
          <w:lang w:val="ru-RU"/>
        </w:rPr>
        <w:t xml:space="preserve">Самостоятельная деятельность учащихся организуется следующим образом: </w:t>
      </w:r>
    </w:p>
    <w:p w:rsidR="005A4969" w:rsidRPr="003F381D" w:rsidRDefault="005A4969" w:rsidP="003F381D">
      <w:pPr>
        <w:pStyle w:val="a7"/>
        <w:numPr>
          <w:ilvl w:val="0"/>
          <w:numId w:val="5"/>
        </w:numPr>
        <w:jc w:val="both"/>
        <w:rPr>
          <w:rFonts w:ascii="Times New Roman" w:hAnsi="Times New Roman"/>
          <w:sz w:val="24"/>
          <w:szCs w:val="24"/>
          <w:lang w:val="ru-RU"/>
        </w:rPr>
      </w:pPr>
      <w:r w:rsidRPr="003F381D">
        <w:rPr>
          <w:rFonts w:ascii="Times New Roman" w:hAnsi="Times New Roman"/>
          <w:sz w:val="24"/>
          <w:szCs w:val="24"/>
          <w:lang w:val="ru-RU"/>
        </w:rPr>
        <w:t>р</w:t>
      </w:r>
      <w:r w:rsidR="004A3542" w:rsidRPr="003F381D">
        <w:rPr>
          <w:rFonts w:ascii="Times New Roman" w:hAnsi="Times New Roman"/>
          <w:sz w:val="24"/>
          <w:szCs w:val="24"/>
          <w:lang w:val="ru-RU"/>
        </w:rPr>
        <w:t xml:space="preserve">абота с различными неадаптированными источниками социальной информации (текстами статей СМИ, статистическими материалами, таблицами, схемами, в том числе с использованием ресурсов Интернет); </w:t>
      </w:r>
    </w:p>
    <w:p w:rsidR="005A4969" w:rsidRPr="003F381D" w:rsidRDefault="004A3542" w:rsidP="003F381D">
      <w:pPr>
        <w:pStyle w:val="a7"/>
        <w:numPr>
          <w:ilvl w:val="0"/>
          <w:numId w:val="5"/>
        </w:numPr>
        <w:jc w:val="both"/>
        <w:rPr>
          <w:rFonts w:ascii="Times New Roman" w:hAnsi="Times New Roman"/>
          <w:sz w:val="24"/>
          <w:szCs w:val="24"/>
          <w:lang w:val="ru-RU"/>
        </w:rPr>
      </w:pPr>
      <w:r w:rsidRPr="003F381D">
        <w:rPr>
          <w:rFonts w:ascii="Times New Roman" w:hAnsi="Times New Roman"/>
          <w:sz w:val="24"/>
          <w:szCs w:val="24"/>
          <w:lang w:val="ru-RU"/>
        </w:rPr>
        <w:t>решение проблемных, познавательных задач, от</w:t>
      </w:r>
      <w:r w:rsidR="005A4969" w:rsidRPr="003F381D">
        <w:rPr>
          <w:rFonts w:ascii="Times New Roman" w:hAnsi="Times New Roman"/>
          <w:sz w:val="24"/>
          <w:szCs w:val="24"/>
          <w:lang w:val="ru-RU"/>
        </w:rPr>
        <w:t>ражающих актуальные проблемы со</w:t>
      </w:r>
      <w:r w:rsidRPr="003F381D">
        <w:rPr>
          <w:rFonts w:ascii="Times New Roman" w:hAnsi="Times New Roman"/>
          <w:sz w:val="24"/>
          <w:szCs w:val="24"/>
          <w:lang w:val="ru-RU"/>
        </w:rPr>
        <w:t>циально-</w:t>
      </w:r>
      <w:r w:rsidR="005A4969" w:rsidRPr="003F381D">
        <w:rPr>
          <w:rFonts w:ascii="Times New Roman" w:hAnsi="Times New Roman"/>
          <w:sz w:val="24"/>
          <w:szCs w:val="24"/>
          <w:lang w:val="ru-RU"/>
        </w:rPr>
        <w:t>г</w:t>
      </w:r>
      <w:r w:rsidRPr="003F381D">
        <w:rPr>
          <w:rFonts w:ascii="Times New Roman" w:hAnsi="Times New Roman"/>
          <w:sz w:val="24"/>
          <w:szCs w:val="24"/>
          <w:lang w:val="ru-RU"/>
        </w:rPr>
        <w:t xml:space="preserve">уманитарного знания; </w:t>
      </w:r>
    </w:p>
    <w:p w:rsidR="005A4969" w:rsidRPr="003F381D" w:rsidRDefault="004A3542" w:rsidP="003F381D">
      <w:pPr>
        <w:pStyle w:val="a7"/>
        <w:numPr>
          <w:ilvl w:val="0"/>
          <w:numId w:val="5"/>
        </w:numPr>
        <w:jc w:val="both"/>
        <w:rPr>
          <w:rFonts w:ascii="Times New Roman" w:hAnsi="Times New Roman"/>
          <w:sz w:val="24"/>
          <w:szCs w:val="24"/>
          <w:lang w:val="ru-RU"/>
        </w:rPr>
      </w:pPr>
      <w:r w:rsidRPr="003F381D">
        <w:rPr>
          <w:rFonts w:ascii="Times New Roman" w:hAnsi="Times New Roman"/>
          <w:sz w:val="24"/>
          <w:szCs w:val="24"/>
          <w:lang w:val="ru-RU"/>
        </w:rPr>
        <w:t xml:space="preserve">дискуссии по актуальным социальным проблемам; </w:t>
      </w:r>
    </w:p>
    <w:p w:rsidR="005A4969" w:rsidRPr="003F381D" w:rsidRDefault="004A3542" w:rsidP="003F381D">
      <w:pPr>
        <w:pStyle w:val="a7"/>
        <w:numPr>
          <w:ilvl w:val="0"/>
          <w:numId w:val="5"/>
        </w:numPr>
        <w:jc w:val="both"/>
        <w:rPr>
          <w:rFonts w:ascii="Times New Roman" w:hAnsi="Times New Roman"/>
          <w:sz w:val="24"/>
          <w:szCs w:val="24"/>
          <w:lang w:val="ru-RU"/>
        </w:rPr>
      </w:pPr>
      <w:r w:rsidRPr="003F381D">
        <w:rPr>
          <w:rFonts w:ascii="Times New Roman" w:hAnsi="Times New Roman"/>
          <w:sz w:val="24"/>
          <w:szCs w:val="24"/>
          <w:lang w:val="ru-RU"/>
        </w:rPr>
        <w:t xml:space="preserve">подготовка и представление индивидуальных и коллективных проектов, подготовка письменных ответов – эссе, экскурсии. </w:t>
      </w:r>
    </w:p>
    <w:p w:rsidR="005A4969" w:rsidRPr="003F381D" w:rsidRDefault="004A3542" w:rsidP="003F381D">
      <w:pPr>
        <w:pStyle w:val="a7"/>
        <w:ind w:firstLine="851"/>
        <w:jc w:val="both"/>
        <w:rPr>
          <w:rFonts w:ascii="Times New Roman" w:hAnsi="Times New Roman"/>
          <w:sz w:val="24"/>
          <w:szCs w:val="24"/>
          <w:lang w:val="ru-RU"/>
        </w:rPr>
      </w:pPr>
      <w:r w:rsidRPr="003F381D">
        <w:rPr>
          <w:rFonts w:ascii="Times New Roman" w:hAnsi="Times New Roman"/>
          <w:sz w:val="24"/>
          <w:szCs w:val="24"/>
          <w:lang w:val="ru-RU"/>
        </w:rPr>
        <w:t xml:space="preserve">Виды учебных занятий: урок, лекция, практическое занятие, проектная деятельность. </w:t>
      </w:r>
    </w:p>
    <w:p w:rsidR="005A4969" w:rsidRPr="003F381D" w:rsidRDefault="004A3542" w:rsidP="003F381D">
      <w:pPr>
        <w:pStyle w:val="a7"/>
        <w:ind w:firstLine="851"/>
        <w:jc w:val="both"/>
        <w:rPr>
          <w:rFonts w:ascii="Times New Roman" w:hAnsi="Times New Roman"/>
          <w:sz w:val="24"/>
          <w:szCs w:val="24"/>
          <w:lang w:val="ru-RU"/>
        </w:rPr>
      </w:pPr>
      <w:r w:rsidRPr="003F381D">
        <w:rPr>
          <w:rFonts w:ascii="Times New Roman" w:hAnsi="Times New Roman"/>
          <w:sz w:val="24"/>
          <w:szCs w:val="24"/>
          <w:lang w:val="ru-RU"/>
        </w:rPr>
        <w:t xml:space="preserve">Основными формами контроля знаний, умений, навыков являются: текущий и промежуточный контроль знаний, промежуточная аттестация, которые позволяют: </w:t>
      </w:r>
    </w:p>
    <w:p w:rsidR="005A4969" w:rsidRPr="003F381D" w:rsidRDefault="004A3542" w:rsidP="003F381D">
      <w:pPr>
        <w:pStyle w:val="a7"/>
        <w:ind w:firstLine="851"/>
        <w:jc w:val="both"/>
        <w:rPr>
          <w:rFonts w:ascii="Times New Roman" w:hAnsi="Times New Roman"/>
          <w:sz w:val="24"/>
          <w:szCs w:val="24"/>
          <w:lang w:val="ru-RU"/>
        </w:rPr>
      </w:pPr>
      <w:r w:rsidRPr="003F381D">
        <w:rPr>
          <w:rFonts w:ascii="Times New Roman" w:hAnsi="Times New Roman"/>
          <w:sz w:val="24"/>
          <w:szCs w:val="24"/>
          <w:lang w:val="ru-RU"/>
        </w:rPr>
        <w:t xml:space="preserve">● определить фактический уровень знаний, умений и </w:t>
      </w:r>
      <w:proofErr w:type="gramStart"/>
      <w:r w:rsidRPr="003F381D">
        <w:rPr>
          <w:rFonts w:ascii="Times New Roman" w:hAnsi="Times New Roman"/>
          <w:sz w:val="24"/>
          <w:szCs w:val="24"/>
          <w:lang w:val="ru-RU"/>
        </w:rPr>
        <w:t>навыков</w:t>
      </w:r>
      <w:proofErr w:type="gramEnd"/>
      <w:r w:rsidRPr="003F381D">
        <w:rPr>
          <w:rFonts w:ascii="Times New Roman" w:hAnsi="Times New Roman"/>
          <w:sz w:val="24"/>
          <w:szCs w:val="24"/>
          <w:lang w:val="ru-RU"/>
        </w:rPr>
        <w:t xml:space="preserve"> обучающихся по предмету; </w:t>
      </w:r>
    </w:p>
    <w:p w:rsidR="005A4969" w:rsidRPr="003F381D" w:rsidRDefault="004A3542" w:rsidP="003F381D">
      <w:pPr>
        <w:pStyle w:val="a7"/>
        <w:ind w:firstLine="851"/>
        <w:jc w:val="both"/>
        <w:rPr>
          <w:rFonts w:ascii="Times New Roman" w:hAnsi="Times New Roman"/>
          <w:sz w:val="24"/>
          <w:szCs w:val="24"/>
          <w:lang w:val="ru-RU"/>
        </w:rPr>
      </w:pPr>
      <w:r w:rsidRPr="003F381D">
        <w:rPr>
          <w:rFonts w:ascii="Times New Roman" w:hAnsi="Times New Roman"/>
          <w:sz w:val="24"/>
          <w:szCs w:val="24"/>
          <w:lang w:val="ru-RU"/>
        </w:rPr>
        <w:t xml:space="preserve">● установить соответствие этого уровня требованиям Федерального компонента государственного образовательного стандарта общего образования; </w:t>
      </w:r>
    </w:p>
    <w:p w:rsidR="00EA1012" w:rsidRPr="003F381D" w:rsidRDefault="004A3542" w:rsidP="003F381D">
      <w:pPr>
        <w:pStyle w:val="a7"/>
        <w:ind w:firstLine="851"/>
        <w:jc w:val="both"/>
        <w:rPr>
          <w:rFonts w:ascii="Times New Roman" w:hAnsi="Times New Roman"/>
          <w:sz w:val="24"/>
          <w:szCs w:val="24"/>
          <w:lang w:val="ru-RU"/>
        </w:rPr>
      </w:pPr>
      <w:r w:rsidRPr="003F381D">
        <w:rPr>
          <w:rFonts w:ascii="Times New Roman" w:hAnsi="Times New Roman"/>
          <w:sz w:val="24"/>
          <w:szCs w:val="24"/>
          <w:lang w:val="ru-RU"/>
        </w:rPr>
        <w:t>● осуществить контроль реализации образовательной программы (учебного плана) и программ учебных курсов</w:t>
      </w:r>
      <w:r w:rsidR="005A4969" w:rsidRPr="003F381D">
        <w:rPr>
          <w:rFonts w:ascii="Times New Roman" w:hAnsi="Times New Roman"/>
          <w:sz w:val="24"/>
          <w:szCs w:val="24"/>
          <w:lang w:val="ru-RU"/>
        </w:rPr>
        <w:t>.</w:t>
      </w:r>
    </w:p>
    <w:p w:rsidR="005A4969" w:rsidRPr="003F381D" w:rsidRDefault="005A4969" w:rsidP="003F381D">
      <w:pPr>
        <w:pStyle w:val="a7"/>
        <w:ind w:firstLine="851"/>
        <w:jc w:val="both"/>
        <w:rPr>
          <w:rFonts w:ascii="Times New Roman" w:hAnsi="Times New Roman"/>
          <w:b/>
          <w:sz w:val="24"/>
          <w:szCs w:val="24"/>
          <w:lang w:val="ru-RU"/>
        </w:rPr>
      </w:pPr>
    </w:p>
    <w:p w:rsidR="00EA1012" w:rsidRPr="003F381D" w:rsidRDefault="00EA1012" w:rsidP="003F381D">
      <w:pPr>
        <w:spacing w:after="0" w:line="240" w:lineRule="auto"/>
        <w:ind w:left="720"/>
        <w:jc w:val="center"/>
        <w:rPr>
          <w:rFonts w:ascii="Times New Roman" w:hAnsi="Times New Roman" w:cs="Times New Roman"/>
          <w:b/>
          <w:bCs/>
          <w:sz w:val="24"/>
          <w:szCs w:val="24"/>
        </w:rPr>
      </w:pPr>
      <w:r w:rsidRPr="003F381D">
        <w:rPr>
          <w:rFonts w:ascii="Times New Roman" w:hAnsi="Times New Roman" w:cs="Times New Roman"/>
          <w:b/>
          <w:bCs/>
          <w:sz w:val="24"/>
          <w:szCs w:val="24"/>
        </w:rPr>
        <w:t>Место учебного предмета, курса в учебном плане</w:t>
      </w:r>
    </w:p>
    <w:p w:rsidR="00EA1012" w:rsidRPr="003F381D" w:rsidRDefault="00EA1012" w:rsidP="003F381D">
      <w:pPr>
        <w:spacing w:after="0" w:line="240" w:lineRule="auto"/>
        <w:ind w:left="720"/>
        <w:jc w:val="center"/>
        <w:rPr>
          <w:rFonts w:ascii="Times New Roman" w:hAnsi="Times New Roman" w:cs="Times New Roman"/>
          <w:b/>
          <w:bCs/>
          <w:sz w:val="24"/>
          <w:szCs w:val="24"/>
        </w:rPr>
      </w:pPr>
    </w:p>
    <w:p w:rsidR="00EA1012" w:rsidRPr="003F381D" w:rsidRDefault="00EA1012" w:rsidP="003F381D">
      <w:pPr>
        <w:spacing w:after="0"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xml:space="preserve">Федеральный базисный учебный план для образовательных учреждений среднего (полного) общего образования Российской Федерации предусматривает  </w:t>
      </w:r>
    </w:p>
    <w:p w:rsidR="00EA1012" w:rsidRPr="003F381D" w:rsidRDefault="00EA1012" w:rsidP="003F381D">
      <w:pPr>
        <w:pStyle w:val="a4"/>
        <w:spacing w:before="0" w:beforeAutospacing="0" w:after="0"/>
        <w:ind w:firstLine="851"/>
        <w:jc w:val="both"/>
      </w:pPr>
      <w:r w:rsidRPr="003F381D">
        <w:t xml:space="preserve">обязательное изучение (инвариантная часть) </w:t>
      </w:r>
      <w:r w:rsidRPr="003F381D">
        <w:rPr>
          <w:i/>
        </w:rPr>
        <w:t>обществознания-</w:t>
      </w:r>
      <w:r w:rsidR="003874E1" w:rsidRPr="003F381D">
        <w:rPr>
          <w:i/>
        </w:rPr>
        <w:t>138</w:t>
      </w:r>
      <w:r w:rsidRPr="003F381D">
        <w:rPr>
          <w:i/>
        </w:rPr>
        <w:t xml:space="preserve"> часов</w:t>
      </w:r>
    </w:p>
    <w:p w:rsidR="00EA1012" w:rsidRPr="003F381D" w:rsidRDefault="00EA1012" w:rsidP="003F381D">
      <w:pPr>
        <w:pStyle w:val="a4"/>
        <w:spacing w:before="0" w:beforeAutospacing="0" w:after="0"/>
        <w:ind w:firstLine="851"/>
        <w:jc w:val="both"/>
      </w:pPr>
      <w:r w:rsidRPr="003F381D">
        <w:t xml:space="preserve">10 </w:t>
      </w:r>
      <w:r w:rsidR="00F60C8A" w:rsidRPr="003F381D">
        <w:t xml:space="preserve">класс – 70 </w:t>
      </w:r>
      <w:r w:rsidRPr="003F381D">
        <w:t>часов (2 часа в неделю);</w:t>
      </w:r>
    </w:p>
    <w:p w:rsidR="00EA1012" w:rsidRPr="003F381D" w:rsidRDefault="00F60C8A" w:rsidP="003F381D">
      <w:pPr>
        <w:pStyle w:val="a4"/>
        <w:spacing w:before="0" w:beforeAutospacing="0" w:after="0"/>
        <w:ind w:firstLine="851"/>
        <w:jc w:val="both"/>
      </w:pPr>
      <w:r w:rsidRPr="003F381D">
        <w:t>11 класс – 68</w:t>
      </w:r>
      <w:r w:rsidR="003874E1" w:rsidRPr="003F381D">
        <w:t xml:space="preserve"> часов (2 часа в неделю).</w:t>
      </w:r>
    </w:p>
    <w:p w:rsidR="003874E1" w:rsidRPr="003F381D" w:rsidRDefault="003874E1" w:rsidP="003F381D">
      <w:pPr>
        <w:spacing w:line="240" w:lineRule="auto"/>
        <w:ind w:firstLine="851"/>
        <w:jc w:val="center"/>
        <w:rPr>
          <w:rFonts w:ascii="Times New Roman" w:hAnsi="Times New Roman" w:cs="Times New Roman"/>
          <w:b/>
          <w:sz w:val="24"/>
          <w:szCs w:val="24"/>
        </w:rPr>
      </w:pPr>
    </w:p>
    <w:p w:rsidR="004E0CCA" w:rsidRPr="003F381D" w:rsidRDefault="00EA1012" w:rsidP="003F381D">
      <w:pPr>
        <w:spacing w:line="240" w:lineRule="auto"/>
        <w:ind w:firstLine="851"/>
        <w:jc w:val="center"/>
        <w:rPr>
          <w:rFonts w:ascii="Times New Roman" w:hAnsi="Times New Roman" w:cs="Times New Roman"/>
          <w:b/>
          <w:sz w:val="24"/>
          <w:szCs w:val="24"/>
        </w:rPr>
      </w:pPr>
      <w:r w:rsidRPr="003F381D">
        <w:rPr>
          <w:rFonts w:ascii="Times New Roman" w:hAnsi="Times New Roman" w:cs="Times New Roman"/>
          <w:b/>
          <w:sz w:val="24"/>
          <w:szCs w:val="24"/>
        </w:rPr>
        <w:t>Требования к уровню подготовки выпускников</w:t>
      </w:r>
    </w:p>
    <w:p w:rsidR="00EA1012" w:rsidRPr="003F381D" w:rsidRDefault="004E0CCA" w:rsidP="003F381D">
      <w:pPr>
        <w:pStyle w:val="formattext"/>
        <w:shd w:val="clear" w:color="auto" w:fill="FFFFFF"/>
        <w:spacing w:before="0" w:beforeAutospacing="0" w:after="0" w:afterAutospacing="0"/>
        <w:ind w:firstLine="851"/>
        <w:jc w:val="both"/>
        <w:textAlignment w:val="baseline"/>
        <w:rPr>
          <w:color w:val="2D2D2D"/>
          <w:spacing w:val="1"/>
        </w:rPr>
      </w:pPr>
      <w:r w:rsidRPr="003F381D">
        <w:rPr>
          <w:color w:val="2D2D2D"/>
          <w:spacing w:val="1"/>
        </w:rPr>
        <w:t>В результате изучения обществознания ученик должен</w:t>
      </w:r>
    </w:p>
    <w:p w:rsidR="00EA1012" w:rsidRPr="003F381D" w:rsidRDefault="00EA1012" w:rsidP="003F381D">
      <w:pPr>
        <w:pStyle w:val="formattext"/>
        <w:shd w:val="clear" w:color="auto" w:fill="FFFFFF"/>
        <w:spacing w:before="0" w:beforeAutospacing="0" w:after="0" w:afterAutospacing="0"/>
        <w:ind w:firstLine="851"/>
        <w:jc w:val="both"/>
        <w:textAlignment w:val="baseline"/>
        <w:rPr>
          <w:b/>
          <w:i/>
          <w:color w:val="2D2D2D"/>
          <w:spacing w:val="1"/>
        </w:rPr>
      </w:pPr>
      <w:r w:rsidRPr="003F381D">
        <w:rPr>
          <w:b/>
          <w:i/>
          <w:color w:val="2D2D2D"/>
          <w:spacing w:val="1"/>
        </w:rPr>
        <w:t xml:space="preserve"> </w:t>
      </w:r>
      <w:r w:rsidR="004E0CCA" w:rsidRPr="003F381D">
        <w:rPr>
          <w:b/>
          <w:i/>
          <w:color w:val="2D2D2D"/>
          <w:spacing w:val="1"/>
        </w:rPr>
        <w:t>Знать и понимать:</w:t>
      </w:r>
    </w:p>
    <w:p w:rsidR="00EA1012" w:rsidRPr="003F381D" w:rsidRDefault="004E0CCA" w:rsidP="003F381D">
      <w:pPr>
        <w:pStyle w:val="formattext"/>
        <w:shd w:val="clear" w:color="auto" w:fill="FFFFFF"/>
        <w:spacing w:before="0" w:beforeAutospacing="0" w:after="0" w:afterAutospacing="0"/>
        <w:ind w:firstLine="851"/>
        <w:jc w:val="both"/>
        <w:textAlignment w:val="baseline"/>
        <w:rPr>
          <w:color w:val="2D2D2D"/>
          <w:spacing w:val="1"/>
        </w:rPr>
      </w:pPr>
      <w:r w:rsidRPr="003F381D">
        <w:rPr>
          <w:color w:val="2D2D2D"/>
          <w:spacing w:val="1"/>
        </w:rPr>
        <w:t>- социальные свойства человека, его место в системе общественных отношений;</w:t>
      </w:r>
    </w:p>
    <w:p w:rsidR="00EA1012" w:rsidRPr="003F381D" w:rsidRDefault="004E0CCA" w:rsidP="003F381D">
      <w:pPr>
        <w:pStyle w:val="formattext"/>
        <w:shd w:val="clear" w:color="auto" w:fill="FFFFFF"/>
        <w:spacing w:before="0" w:beforeAutospacing="0" w:after="0" w:afterAutospacing="0"/>
        <w:ind w:firstLine="851"/>
        <w:jc w:val="both"/>
        <w:textAlignment w:val="baseline"/>
        <w:rPr>
          <w:color w:val="2D2D2D"/>
          <w:spacing w:val="1"/>
        </w:rPr>
      </w:pPr>
      <w:r w:rsidRPr="003F381D">
        <w:rPr>
          <w:color w:val="2D2D2D"/>
          <w:spacing w:val="1"/>
        </w:rPr>
        <w:t>- закономерности развития общества как сложной самоорганизующейся системы;</w:t>
      </w:r>
    </w:p>
    <w:p w:rsidR="00EA1012" w:rsidRPr="003F381D" w:rsidRDefault="00EA1012" w:rsidP="003F381D">
      <w:pPr>
        <w:pStyle w:val="formattext"/>
        <w:shd w:val="clear" w:color="auto" w:fill="FFFFFF"/>
        <w:spacing w:before="0" w:beforeAutospacing="0" w:after="0" w:afterAutospacing="0"/>
        <w:ind w:firstLine="851"/>
        <w:jc w:val="both"/>
        <w:textAlignment w:val="baseline"/>
        <w:rPr>
          <w:color w:val="2D2D2D"/>
          <w:spacing w:val="1"/>
        </w:rPr>
      </w:pPr>
      <w:r w:rsidRPr="003F381D">
        <w:rPr>
          <w:color w:val="2D2D2D"/>
          <w:spacing w:val="1"/>
        </w:rPr>
        <w:t>-</w:t>
      </w:r>
      <w:r w:rsidR="004E0CCA" w:rsidRPr="003F381D">
        <w:rPr>
          <w:color w:val="2D2D2D"/>
          <w:spacing w:val="1"/>
        </w:rPr>
        <w:t>основные социальные институты и процессы;</w:t>
      </w:r>
    </w:p>
    <w:p w:rsidR="00EA1012" w:rsidRPr="003F381D" w:rsidRDefault="004E0CCA" w:rsidP="003F381D">
      <w:pPr>
        <w:pStyle w:val="formattext"/>
        <w:shd w:val="clear" w:color="auto" w:fill="FFFFFF"/>
        <w:spacing w:before="0" w:beforeAutospacing="0" w:after="0" w:afterAutospacing="0"/>
        <w:ind w:firstLine="851"/>
        <w:jc w:val="both"/>
        <w:textAlignment w:val="baseline"/>
        <w:rPr>
          <w:color w:val="2D2D2D"/>
          <w:spacing w:val="1"/>
        </w:rPr>
      </w:pPr>
      <w:r w:rsidRPr="003F381D">
        <w:rPr>
          <w:color w:val="2D2D2D"/>
          <w:spacing w:val="1"/>
        </w:rPr>
        <w:t>- различные подходы к исследованию проблем человека и общества;</w:t>
      </w:r>
    </w:p>
    <w:p w:rsidR="00EA1012" w:rsidRPr="003F381D" w:rsidRDefault="004E0CCA" w:rsidP="003F381D">
      <w:pPr>
        <w:pStyle w:val="formattext"/>
        <w:shd w:val="clear" w:color="auto" w:fill="FFFFFF"/>
        <w:spacing w:before="0" w:beforeAutospacing="0" w:after="0" w:afterAutospacing="0"/>
        <w:ind w:firstLine="851"/>
        <w:jc w:val="both"/>
        <w:textAlignment w:val="baseline"/>
        <w:rPr>
          <w:color w:val="2D2D2D"/>
          <w:spacing w:val="1"/>
        </w:rPr>
      </w:pPr>
      <w:r w:rsidRPr="003F381D">
        <w:rPr>
          <w:color w:val="2D2D2D"/>
          <w:spacing w:val="1"/>
        </w:rPr>
        <w:t>- особенности различных общественных наук, основные пути и способы социального и гуманитарного познания.</w:t>
      </w:r>
    </w:p>
    <w:p w:rsidR="00EA1012" w:rsidRPr="003F381D" w:rsidRDefault="004E0CCA" w:rsidP="003F381D">
      <w:pPr>
        <w:pStyle w:val="formattext"/>
        <w:shd w:val="clear" w:color="auto" w:fill="FFFFFF"/>
        <w:spacing w:before="0" w:beforeAutospacing="0" w:after="0" w:afterAutospacing="0"/>
        <w:ind w:firstLine="851"/>
        <w:jc w:val="both"/>
        <w:textAlignment w:val="baseline"/>
        <w:rPr>
          <w:b/>
          <w:i/>
          <w:color w:val="2D2D2D"/>
          <w:spacing w:val="1"/>
        </w:rPr>
      </w:pPr>
      <w:r w:rsidRPr="003F381D">
        <w:rPr>
          <w:b/>
          <w:i/>
          <w:color w:val="2D2D2D"/>
          <w:spacing w:val="1"/>
        </w:rPr>
        <w:t>Уметь:</w:t>
      </w:r>
    </w:p>
    <w:p w:rsidR="00EA1012" w:rsidRPr="003F381D" w:rsidRDefault="004E0CCA" w:rsidP="003F381D">
      <w:pPr>
        <w:pStyle w:val="formattext"/>
        <w:shd w:val="clear" w:color="auto" w:fill="FFFFFF"/>
        <w:spacing w:before="0" w:beforeAutospacing="0" w:after="0" w:afterAutospacing="0"/>
        <w:ind w:firstLine="851"/>
        <w:jc w:val="both"/>
        <w:textAlignment w:val="baseline"/>
        <w:rPr>
          <w:color w:val="2D2D2D"/>
          <w:spacing w:val="1"/>
        </w:rPr>
      </w:pPr>
      <w:r w:rsidRPr="003F381D">
        <w:rPr>
          <w:color w:val="2D2D2D"/>
          <w:spacing w:val="1"/>
        </w:rPr>
        <w:t>- характеризовать с научных позиций основные социальные объекты (факты, явления, процессы, институты), их место и значение в жизни общества как цело</w:t>
      </w:r>
      <w:r w:rsidR="00EA1012" w:rsidRPr="003F381D">
        <w:rPr>
          <w:color w:val="2D2D2D"/>
          <w:spacing w:val="1"/>
        </w:rPr>
        <w:t xml:space="preserve">стной системы; </w:t>
      </w:r>
      <w:r w:rsidRPr="003F381D">
        <w:rPr>
          <w:color w:val="2D2D2D"/>
          <w:spacing w:val="1"/>
        </w:rPr>
        <w:t>проблемы человека в современном обществе;</w:t>
      </w:r>
    </w:p>
    <w:p w:rsidR="00EA1012" w:rsidRPr="003F381D" w:rsidRDefault="004E0CCA" w:rsidP="003F381D">
      <w:pPr>
        <w:pStyle w:val="formattext"/>
        <w:shd w:val="clear" w:color="auto" w:fill="FFFFFF"/>
        <w:spacing w:before="0" w:beforeAutospacing="0" w:after="0" w:afterAutospacing="0"/>
        <w:ind w:firstLine="851"/>
        <w:jc w:val="both"/>
        <w:textAlignment w:val="baseline"/>
        <w:rPr>
          <w:color w:val="2D2D2D"/>
          <w:spacing w:val="1"/>
        </w:rPr>
      </w:pPr>
      <w:r w:rsidRPr="003F381D">
        <w:rPr>
          <w:color w:val="2D2D2D"/>
          <w:spacing w:val="1"/>
        </w:rPr>
        <w:t>- осуществлять комплексный поиск, систематизацию и интерпретацию социальной информации по определенной теме из оригинальных неадаптированных текстов (философских, научных, правовых, политических, публицистических);</w:t>
      </w:r>
    </w:p>
    <w:p w:rsidR="00EA1012" w:rsidRPr="003F381D" w:rsidRDefault="004E0CCA" w:rsidP="003F381D">
      <w:pPr>
        <w:pStyle w:val="formattext"/>
        <w:shd w:val="clear" w:color="auto" w:fill="FFFFFF"/>
        <w:spacing w:before="0" w:beforeAutospacing="0" w:after="0" w:afterAutospacing="0"/>
        <w:ind w:firstLine="851"/>
        <w:jc w:val="both"/>
        <w:textAlignment w:val="baseline"/>
        <w:rPr>
          <w:color w:val="2D2D2D"/>
          <w:spacing w:val="1"/>
        </w:rPr>
      </w:pPr>
      <w:r w:rsidRPr="003F381D">
        <w:rPr>
          <w:color w:val="2D2D2D"/>
          <w:spacing w:val="1"/>
        </w:rPr>
        <w:lastRenderedPageBreak/>
        <w:t>- анализировать и классифицировать социальную информацию, представленную в различных знаковых системах (текст, схема, таблица, диаграмма, аудиовизуальный ряд), переводить ее из одной знаковой системы в другую;</w:t>
      </w:r>
    </w:p>
    <w:p w:rsidR="00EA1012" w:rsidRPr="003F381D" w:rsidRDefault="004E0CCA" w:rsidP="003F381D">
      <w:pPr>
        <w:pStyle w:val="formattext"/>
        <w:shd w:val="clear" w:color="auto" w:fill="FFFFFF"/>
        <w:spacing w:before="0" w:beforeAutospacing="0" w:after="0" w:afterAutospacing="0"/>
        <w:ind w:firstLine="851"/>
        <w:jc w:val="both"/>
        <w:textAlignment w:val="baseline"/>
        <w:rPr>
          <w:color w:val="2D2D2D"/>
          <w:spacing w:val="1"/>
        </w:rPr>
      </w:pPr>
      <w:r w:rsidRPr="003F381D">
        <w:rPr>
          <w:color w:val="2D2D2D"/>
          <w:spacing w:val="1"/>
        </w:rPr>
        <w:t>- сравнивать социальные объекты, выявляя их общие черты и различия; устанавливать соответствия между существенными чертами и признаками социальных явлений и обществоведческими терминами, понятиями; сопоставлять различные научные подходы; различать в социальной информации факты и мнения, аргументы и выводы;</w:t>
      </w:r>
    </w:p>
    <w:p w:rsidR="00EA1012" w:rsidRPr="003F381D" w:rsidRDefault="004E0CCA" w:rsidP="003F381D">
      <w:pPr>
        <w:pStyle w:val="formattext"/>
        <w:shd w:val="clear" w:color="auto" w:fill="FFFFFF"/>
        <w:spacing w:before="0" w:beforeAutospacing="0" w:after="0" w:afterAutospacing="0"/>
        <w:ind w:firstLine="851"/>
        <w:jc w:val="both"/>
        <w:textAlignment w:val="baseline"/>
        <w:rPr>
          <w:color w:val="2D2D2D"/>
          <w:spacing w:val="1"/>
        </w:rPr>
      </w:pPr>
      <w:r w:rsidRPr="003F381D">
        <w:rPr>
          <w:color w:val="2D2D2D"/>
          <w:spacing w:val="1"/>
        </w:rPr>
        <w:t>- объяснять внутренние и внешние связи (причинно-следственные и функциональные) изученных социальных объектов (включая взаимодействия человека и общества, общества и природы, общества и культуры, подсистем и структурных элементов социальной системы, социальных качеств человека);</w:t>
      </w:r>
    </w:p>
    <w:p w:rsidR="00EA1012" w:rsidRPr="003F381D" w:rsidRDefault="004E0CCA" w:rsidP="003F381D">
      <w:pPr>
        <w:pStyle w:val="formattext"/>
        <w:shd w:val="clear" w:color="auto" w:fill="FFFFFF"/>
        <w:spacing w:before="0" w:beforeAutospacing="0" w:after="0" w:afterAutospacing="0"/>
        <w:ind w:firstLine="851"/>
        <w:jc w:val="both"/>
        <w:textAlignment w:val="baseline"/>
        <w:rPr>
          <w:color w:val="2D2D2D"/>
          <w:spacing w:val="1"/>
        </w:rPr>
      </w:pPr>
      <w:r w:rsidRPr="003F381D">
        <w:rPr>
          <w:color w:val="2D2D2D"/>
          <w:spacing w:val="1"/>
        </w:rPr>
        <w:t>- раскрывать на примерах важнейшие теоретические положения и понятия социально-экономических и гуманитарных наук;</w:t>
      </w:r>
    </w:p>
    <w:p w:rsidR="00EA1012" w:rsidRPr="003F381D" w:rsidRDefault="004E0CCA" w:rsidP="003F381D">
      <w:pPr>
        <w:pStyle w:val="formattext"/>
        <w:shd w:val="clear" w:color="auto" w:fill="FFFFFF"/>
        <w:spacing w:before="0" w:beforeAutospacing="0" w:after="0" w:afterAutospacing="0"/>
        <w:ind w:firstLine="851"/>
        <w:jc w:val="both"/>
        <w:textAlignment w:val="baseline"/>
        <w:rPr>
          <w:color w:val="2D2D2D"/>
          <w:spacing w:val="1"/>
        </w:rPr>
      </w:pPr>
      <w:r w:rsidRPr="003F381D">
        <w:rPr>
          <w:color w:val="2D2D2D"/>
          <w:spacing w:val="1"/>
        </w:rPr>
        <w:t>- участвовать в дискуссиях по актуальным социальным проблемам;</w:t>
      </w:r>
    </w:p>
    <w:p w:rsidR="00EA1012" w:rsidRPr="003F381D" w:rsidRDefault="004E0CCA" w:rsidP="003F381D">
      <w:pPr>
        <w:pStyle w:val="formattext"/>
        <w:shd w:val="clear" w:color="auto" w:fill="FFFFFF"/>
        <w:spacing w:before="0" w:beforeAutospacing="0" w:after="0" w:afterAutospacing="0"/>
        <w:ind w:firstLine="851"/>
        <w:jc w:val="both"/>
        <w:textAlignment w:val="baseline"/>
        <w:rPr>
          <w:color w:val="2D2D2D"/>
          <w:spacing w:val="1"/>
        </w:rPr>
      </w:pPr>
      <w:r w:rsidRPr="003F381D">
        <w:rPr>
          <w:color w:val="2D2D2D"/>
          <w:spacing w:val="1"/>
        </w:rPr>
        <w:t>- формулировать на основе приобретенных социально-гуманитарных знаний собственные суждения и аргументы по определенным проблемам;</w:t>
      </w:r>
    </w:p>
    <w:p w:rsidR="00EA1012" w:rsidRPr="003F381D" w:rsidRDefault="004E0CCA" w:rsidP="003F381D">
      <w:pPr>
        <w:pStyle w:val="formattext"/>
        <w:shd w:val="clear" w:color="auto" w:fill="FFFFFF"/>
        <w:spacing w:before="0" w:beforeAutospacing="0" w:after="0" w:afterAutospacing="0"/>
        <w:ind w:firstLine="851"/>
        <w:jc w:val="both"/>
        <w:textAlignment w:val="baseline"/>
        <w:rPr>
          <w:color w:val="2D2D2D"/>
          <w:spacing w:val="1"/>
        </w:rPr>
      </w:pPr>
      <w:r w:rsidRPr="003F381D">
        <w:rPr>
          <w:color w:val="2D2D2D"/>
          <w:spacing w:val="1"/>
        </w:rPr>
        <w:t>- оценивать различные суждения о социальных объектах с точки зрения общественных наук;</w:t>
      </w:r>
    </w:p>
    <w:p w:rsidR="00EA1012" w:rsidRPr="003F381D" w:rsidRDefault="004E0CCA" w:rsidP="003F381D">
      <w:pPr>
        <w:pStyle w:val="formattext"/>
        <w:shd w:val="clear" w:color="auto" w:fill="FFFFFF"/>
        <w:spacing w:before="0" w:beforeAutospacing="0" w:after="0" w:afterAutospacing="0"/>
        <w:ind w:firstLine="851"/>
        <w:jc w:val="both"/>
        <w:textAlignment w:val="baseline"/>
        <w:rPr>
          <w:color w:val="2D2D2D"/>
          <w:spacing w:val="1"/>
        </w:rPr>
      </w:pPr>
      <w:r w:rsidRPr="003F381D">
        <w:rPr>
          <w:color w:val="2D2D2D"/>
          <w:spacing w:val="1"/>
        </w:rPr>
        <w:t>- подготавливать аннотацию, рецензию, реферат, творческую работу, устное выступление;</w:t>
      </w:r>
    </w:p>
    <w:p w:rsidR="00EA1012" w:rsidRPr="003F381D" w:rsidRDefault="004E0CCA" w:rsidP="003F381D">
      <w:pPr>
        <w:pStyle w:val="formattext"/>
        <w:shd w:val="clear" w:color="auto" w:fill="FFFFFF"/>
        <w:spacing w:before="0" w:beforeAutospacing="0" w:after="0" w:afterAutospacing="0"/>
        <w:ind w:firstLine="851"/>
        <w:jc w:val="both"/>
        <w:textAlignment w:val="baseline"/>
        <w:rPr>
          <w:color w:val="2D2D2D"/>
          <w:spacing w:val="1"/>
        </w:rPr>
      </w:pPr>
      <w:r w:rsidRPr="003F381D">
        <w:rPr>
          <w:color w:val="2D2D2D"/>
          <w:spacing w:val="1"/>
        </w:rPr>
        <w:t>- осуществлять индивидуальные и групповые учебные исследования по социальной проблематике;</w:t>
      </w:r>
    </w:p>
    <w:p w:rsidR="00EA1012" w:rsidRPr="003F381D" w:rsidRDefault="004E0CCA" w:rsidP="003F381D">
      <w:pPr>
        <w:pStyle w:val="formattext"/>
        <w:shd w:val="clear" w:color="auto" w:fill="FFFFFF"/>
        <w:spacing w:before="0" w:beforeAutospacing="0" w:after="0" w:afterAutospacing="0"/>
        <w:ind w:firstLine="851"/>
        <w:jc w:val="both"/>
        <w:textAlignment w:val="baseline"/>
        <w:rPr>
          <w:color w:val="2D2D2D"/>
          <w:spacing w:val="1"/>
        </w:rPr>
      </w:pPr>
      <w:r w:rsidRPr="003F381D">
        <w:rPr>
          <w:color w:val="2D2D2D"/>
          <w:spacing w:val="1"/>
        </w:rPr>
        <w:t>- применять социально-экономические и гуманитарные знания в процессе решения познавательных и практических задач, отражающих актуальные проблемы жизни человека и общества.</w:t>
      </w:r>
    </w:p>
    <w:p w:rsidR="00EA1012" w:rsidRPr="003F381D" w:rsidRDefault="00EA1012" w:rsidP="003F381D">
      <w:pPr>
        <w:pStyle w:val="formattext"/>
        <w:shd w:val="clear" w:color="auto" w:fill="FFFFFF"/>
        <w:spacing w:before="0" w:beforeAutospacing="0" w:after="0" w:afterAutospacing="0"/>
        <w:ind w:firstLine="851"/>
        <w:jc w:val="both"/>
        <w:textAlignment w:val="baseline"/>
        <w:rPr>
          <w:color w:val="2D2D2D"/>
          <w:spacing w:val="1"/>
        </w:rPr>
      </w:pPr>
    </w:p>
    <w:p w:rsidR="00EA1012" w:rsidRPr="003F381D" w:rsidRDefault="00EA1012" w:rsidP="003F381D">
      <w:pPr>
        <w:spacing w:line="240" w:lineRule="auto"/>
        <w:ind w:left="360"/>
        <w:jc w:val="center"/>
        <w:rPr>
          <w:rFonts w:ascii="Times New Roman" w:hAnsi="Times New Roman" w:cs="Times New Roman"/>
          <w:b/>
          <w:sz w:val="24"/>
          <w:szCs w:val="24"/>
        </w:rPr>
      </w:pPr>
      <w:r w:rsidRPr="003F381D">
        <w:rPr>
          <w:rFonts w:ascii="Times New Roman" w:hAnsi="Times New Roman" w:cs="Times New Roman"/>
          <w:b/>
          <w:sz w:val="24"/>
          <w:szCs w:val="24"/>
        </w:rPr>
        <w:t>Содержание учебного предмета, курса</w:t>
      </w:r>
      <w:r w:rsidR="00E73D73">
        <w:rPr>
          <w:rFonts w:ascii="Times New Roman" w:hAnsi="Times New Roman" w:cs="Times New Roman"/>
          <w:b/>
          <w:sz w:val="24"/>
          <w:szCs w:val="24"/>
        </w:rPr>
        <w:t xml:space="preserve"> (10 класс)</w:t>
      </w:r>
    </w:p>
    <w:p w:rsidR="00F61E1C" w:rsidRDefault="00F61E1C" w:rsidP="00F61E1C">
      <w:pPr>
        <w:shd w:val="clear" w:color="auto" w:fill="FFFFFF"/>
        <w:spacing w:after="107" w:line="240" w:lineRule="auto"/>
        <w:ind w:firstLine="851"/>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Введение. </w:t>
      </w:r>
      <w:r w:rsidRPr="00F61E1C">
        <w:rPr>
          <w:rFonts w:ascii="Times New Roman" w:eastAsia="Times New Roman" w:hAnsi="Times New Roman" w:cs="Times New Roman"/>
          <w:bCs/>
          <w:color w:val="000000"/>
          <w:sz w:val="24"/>
          <w:szCs w:val="24"/>
          <w:lang w:eastAsia="ru-RU"/>
        </w:rPr>
        <w:t>Наука и философия</w:t>
      </w:r>
    </w:p>
    <w:p w:rsidR="00F61E1C" w:rsidRPr="00F61E1C" w:rsidRDefault="00F61E1C" w:rsidP="00F61E1C">
      <w:pPr>
        <w:shd w:val="clear" w:color="auto" w:fill="FFFFFF"/>
        <w:spacing w:after="107" w:line="240" w:lineRule="auto"/>
        <w:ind w:firstLine="851"/>
        <w:jc w:val="both"/>
        <w:rPr>
          <w:rFonts w:ascii="Arial" w:eastAsia="Times New Roman" w:hAnsi="Arial" w:cs="Arial"/>
          <w:color w:val="000000"/>
          <w:sz w:val="15"/>
          <w:szCs w:val="15"/>
          <w:lang w:eastAsia="ru-RU"/>
        </w:rPr>
      </w:pPr>
      <w:r>
        <w:rPr>
          <w:rFonts w:ascii="Times New Roman" w:eastAsia="Times New Roman" w:hAnsi="Times New Roman" w:cs="Times New Roman"/>
          <w:b/>
          <w:bCs/>
          <w:color w:val="000000"/>
          <w:sz w:val="24"/>
          <w:szCs w:val="24"/>
          <w:lang w:eastAsia="ru-RU"/>
        </w:rPr>
        <w:t>Глава 1. «Человек в обществе</w:t>
      </w:r>
      <w:r w:rsidRPr="00F61E1C">
        <w:rPr>
          <w:rFonts w:ascii="Times New Roman" w:eastAsia="Times New Roman" w:hAnsi="Times New Roman" w:cs="Times New Roman"/>
          <w:b/>
          <w:bCs/>
          <w:color w:val="000000"/>
          <w:sz w:val="24"/>
          <w:szCs w:val="24"/>
          <w:lang w:eastAsia="ru-RU"/>
        </w:rPr>
        <w:t xml:space="preserve">» </w:t>
      </w:r>
    </w:p>
    <w:p w:rsidR="00F61E1C" w:rsidRPr="00F61E1C" w:rsidRDefault="00F61E1C" w:rsidP="00F61E1C">
      <w:pPr>
        <w:shd w:val="clear" w:color="auto" w:fill="FFFFFF"/>
        <w:spacing w:after="107" w:line="240" w:lineRule="auto"/>
        <w:ind w:firstLine="851"/>
        <w:jc w:val="both"/>
        <w:rPr>
          <w:rFonts w:ascii="Arial" w:eastAsia="Times New Roman" w:hAnsi="Arial" w:cs="Arial"/>
          <w:color w:val="000000"/>
          <w:sz w:val="15"/>
          <w:szCs w:val="15"/>
          <w:lang w:eastAsia="ru-RU"/>
        </w:rPr>
      </w:pPr>
      <w:r w:rsidRPr="00F61E1C">
        <w:rPr>
          <w:rFonts w:ascii="Times New Roman" w:eastAsia="Times New Roman" w:hAnsi="Times New Roman" w:cs="Times New Roman"/>
          <w:color w:val="000000"/>
          <w:sz w:val="24"/>
          <w:szCs w:val="24"/>
          <w:lang w:eastAsia="ru-RU"/>
        </w:rPr>
        <w:t>Общество как совместная жизнедеятельность людей. Общество и природа. Общество и культура. Науки об обществе. Структура общества. Общество как сложная динамичная система. Взаимосвязь экономической, политической и духовной сфер жизни общества. Социальные институты. Природа человека. Человек как продукт биологической, социальной и культурной эволюции. Цель и смысл жизни человека. Науки о человеке. Человек как духовное существо. Духовный мир человека. Мировоззрение. Ценностные ориентиры личности. Патриотизм и гражданственность. Деятельность как способ существования людей. Деятельность и ее мотивация. Многообразие деятельности. Сознание и деятельность. Человек в системе социальных связей. Личность, факторы, влияющие на ее формирование. Самосознание и самореализация. Социальное поведение. Единство свободы и ответственности личности. Познание и знание. Познание мира: чувственное и рациональное, истинное и ложное. Истина и ее критерии. Многообразие форм человеческого знания. Социальное и гуманитарное знание.</w:t>
      </w:r>
    </w:p>
    <w:p w:rsidR="00F61E1C" w:rsidRDefault="00F61E1C" w:rsidP="00F61E1C">
      <w:pPr>
        <w:shd w:val="clear" w:color="auto" w:fill="FFFFFF"/>
        <w:spacing w:after="107" w:line="240" w:lineRule="auto"/>
        <w:ind w:firstLine="851"/>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Глава 2. Сознание и познание</w:t>
      </w:r>
    </w:p>
    <w:p w:rsidR="00F61E1C" w:rsidRDefault="00F61E1C" w:rsidP="00F61E1C">
      <w:pPr>
        <w:shd w:val="clear" w:color="auto" w:fill="FFFFFF"/>
        <w:spacing w:after="107"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Проблема познаваемости мира. Истина и ее критерии. Многообразие путей познания мира. Знание и сознание. Самопознание и развитие личности.</w:t>
      </w:r>
    </w:p>
    <w:p w:rsidR="00F61E1C" w:rsidRPr="00F61E1C" w:rsidRDefault="00F61E1C" w:rsidP="00F61E1C">
      <w:pPr>
        <w:shd w:val="clear" w:color="auto" w:fill="FFFFFF"/>
        <w:spacing w:after="107" w:line="240" w:lineRule="auto"/>
        <w:ind w:firstLine="851"/>
        <w:jc w:val="both"/>
        <w:rPr>
          <w:rFonts w:ascii="Arial" w:eastAsia="Times New Roman" w:hAnsi="Arial" w:cs="Arial"/>
          <w:color w:val="000000"/>
          <w:sz w:val="15"/>
          <w:szCs w:val="15"/>
          <w:lang w:eastAsia="ru-RU"/>
        </w:rPr>
      </w:pPr>
      <w:r>
        <w:rPr>
          <w:rFonts w:ascii="Times New Roman" w:eastAsia="Times New Roman" w:hAnsi="Times New Roman" w:cs="Times New Roman"/>
          <w:b/>
          <w:bCs/>
          <w:color w:val="000000"/>
          <w:sz w:val="24"/>
          <w:szCs w:val="24"/>
          <w:lang w:eastAsia="ru-RU"/>
        </w:rPr>
        <w:t>Глава 3.</w:t>
      </w:r>
      <w:r w:rsidRPr="00F61E1C">
        <w:rPr>
          <w:rFonts w:ascii="Times New Roman" w:eastAsia="Times New Roman" w:hAnsi="Times New Roman" w:cs="Times New Roman"/>
          <w:b/>
          <w:bCs/>
          <w:color w:val="000000"/>
          <w:sz w:val="24"/>
          <w:szCs w:val="24"/>
          <w:lang w:eastAsia="ru-RU"/>
        </w:rPr>
        <w:t xml:space="preserve"> «Общество как мир культуры» </w:t>
      </w:r>
    </w:p>
    <w:p w:rsidR="00F61E1C" w:rsidRPr="00F61E1C" w:rsidRDefault="00F61E1C" w:rsidP="00F61E1C">
      <w:pPr>
        <w:shd w:val="clear" w:color="auto" w:fill="FFFFFF"/>
        <w:spacing w:after="107" w:line="240" w:lineRule="auto"/>
        <w:ind w:firstLine="851"/>
        <w:jc w:val="both"/>
        <w:rPr>
          <w:rFonts w:ascii="Arial" w:eastAsia="Times New Roman" w:hAnsi="Arial" w:cs="Arial"/>
          <w:color w:val="000000"/>
          <w:sz w:val="15"/>
          <w:szCs w:val="15"/>
          <w:lang w:eastAsia="ru-RU"/>
        </w:rPr>
      </w:pPr>
      <w:r w:rsidRPr="00F61E1C">
        <w:rPr>
          <w:rFonts w:ascii="Times New Roman" w:eastAsia="Times New Roman" w:hAnsi="Times New Roman" w:cs="Times New Roman"/>
          <w:color w:val="000000"/>
          <w:sz w:val="24"/>
          <w:szCs w:val="24"/>
          <w:lang w:eastAsia="ru-RU"/>
        </w:rPr>
        <w:t>Духовная</w:t>
      </w:r>
      <w:r w:rsidRPr="00F61E1C">
        <w:rPr>
          <w:rFonts w:ascii="Times New Roman" w:eastAsia="Times New Roman" w:hAnsi="Times New Roman" w:cs="Times New Roman"/>
          <w:b/>
          <w:bCs/>
          <w:color w:val="000000"/>
          <w:sz w:val="24"/>
          <w:szCs w:val="24"/>
          <w:lang w:eastAsia="ru-RU"/>
        </w:rPr>
        <w:t> </w:t>
      </w:r>
      <w:r w:rsidRPr="00F61E1C">
        <w:rPr>
          <w:rFonts w:ascii="Times New Roman" w:eastAsia="Times New Roman" w:hAnsi="Times New Roman" w:cs="Times New Roman"/>
          <w:color w:val="000000"/>
          <w:sz w:val="24"/>
          <w:szCs w:val="24"/>
          <w:lang w:eastAsia="ru-RU"/>
        </w:rPr>
        <w:t>жизнь общества. Культура и духовная жизнь. Формы и разновидности культуры:</w:t>
      </w:r>
      <w:r w:rsidRPr="00F61E1C">
        <w:rPr>
          <w:rFonts w:ascii="Times New Roman" w:eastAsia="Times New Roman" w:hAnsi="Times New Roman" w:cs="Times New Roman"/>
          <w:b/>
          <w:bCs/>
          <w:color w:val="000000"/>
          <w:sz w:val="24"/>
          <w:szCs w:val="24"/>
          <w:lang w:eastAsia="ru-RU"/>
        </w:rPr>
        <w:t> </w:t>
      </w:r>
      <w:r w:rsidRPr="00F61E1C">
        <w:rPr>
          <w:rFonts w:ascii="Times New Roman" w:eastAsia="Times New Roman" w:hAnsi="Times New Roman" w:cs="Times New Roman"/>
          <w:color w:val="000000"/>
          <w:sz w:val="24"/>
          <w:szCs w:val="24"/>
          <w:lang w:eastAsia="ru-RU"/>
        </w:rPr>
        <w:t>народная, массовая и элитарная. Диалог культур. Средства массовой информации. Наука и образование. Наука, ее роль в современном</w:t>
      </w:r>
      <w:r w:rsidRPr="00F61E1C">
        <w:rPr>
          <w:rFonts w:ascii="Times New Roman" w:eastAsia="Times New Roman" w:hAnsi="Times New Roman" w:cs="Times New Roman"/>
          <w:b/>
          <w:bCs/>
          <w:color w:val="000000"/>
          <w:sz w:val="24"/>
          <w:szCs w:val="24"/>
          <w:lang w:eastAsia="ru-RU"/>
        </w:rPr>
        <w:t> </w:t>
      </w:r>
      <w:r w:rsidRPr="00F61E1C">
        <w:rPr>
          <w:rFonts w:ascii="Times New Roman" w:eastAsia="Times New Roman" w:hAnsi="Times New Roman" w:cs="Times New Roman"/>
          <w:color w:val="000000"/>
          <w:sz w:val="24"/>
          <w:szCs w:val="24"/>
          <w:lang w:eastAsia="ru-RU"/>
        </w:rPr>
        <w:t>мире. Этика ученого. Непрерывное образование и самообразование. Мораль</w:t>
      </w:r>
      <w:r w:rsidRPr="00F61E1C">
        <w:rPr>
          <w:rFonts w:ascii="Times New Roman" w:eastAsia="Times New Roman" w:hAnsi="Times New Roman" w:cs="Times New Roman"/>
          <w:b/>
          <w:bCs/>
          <w:color w:val="000000"/>
          <w:sz w:val="24"/>
          <w:szCs w:val="24"/>
          <w:lang w:eastAsia="ru-RU"/>
        </w:rPr>
        <w:t> </w:t>
      </w:r>
      <w:r w:rsidRPr="00F61E1C">
        <w:rPr>
          <w:rFonts w:ascii="Times New Roman" w:eastAsia="Times New Roman" w:hAnsi="Times New Roman" w:cs="Times New Roman"/>
          <w:color w:val="000000"/>
          <w:sz w:val="24"/>
          <w:szCs w:val="24"/>
          <w:lang w:eastAsia="ru-RU"/>
        </w:rPr>
        <w:t>и религия. Мораль, ее категории. Религия, ее роль в</w:t>
      </w:r>
      <w:r w:rsidRPr="00F61E1C">
        <w:rPr>
          <w:rFonts w:ascii="Times New Roman" w:eastAsia="Times New Roman" w:hAnsi="Times New Roman" w:cs="Times New Roman"/>
          <w:b/>
          <w:bCs/>
          <w:color w:val="000000"/>
          <w:sz w:val="24"/>
          <w:szCs w:val="24"/>
          <w:lang w:eastAsia="ru-RU"/>
        </w:rPr>
        <w:t> </w:t>
      </w:r>
      <w:r w:rsidRPr="00F61E1C">
        <w:rPr>
          <w:rFonts w:ascii="Times New Roman" w:eastAsia="Times New Roman" w:hAnsi="Times New Roman" w:cs="Times New Roman"/>
          <w:color w:val="000000"/>
          <w:sz w:val="24"/>
          <w:szCs w:val="24"/>
          <w:lang w:eastAsia="ru-RU"/>
        </w:rPr>
        <w:t>жизни общества. Нравственная культура. Искусство и духовная жизнь. Искусство, его формы</w:t>
      </w:r>
      <w:r w:rsidRPr="00F61E1C">
        <w:rPr>
          <w:rFonts w:ascii="Times New Roman" w:eastAsia="Times New Roman" w:hAnsi="Times New Roman" w:cs="Times New Roman"/>
          <w:b/>
          <w:bCs/>
          <w:color w:val="000000"/>
          <w:sz w:val="24"/>
          <w:szCs w:val="24"/>
          <w:lang w:eastAsia="ru-RU"/>
        </w:rPr>
        <w:t>, </w:t>
      </w:r>
      <w:r w:rsidRPr="00F61E1C">
        <w:rPr>
          <w:rFonts w:ascii="Times New Roman" w:eastAsia="Times New Roman" w:hAnsi="Times New Roman" w:cs="Times New Roman"/>
          <w:color w:val="000000"/>
          <w:sz w:val="24"/>
          <w:szCs w:val="24"/>
          <w:lang w:eastAsia="ru-RU"/>
        </w:rPr>
        <w:t>основные направления. Эстетическая культура.</w:t>
      </w:r>
      <w:r w:rsidRPr="00F61E1C">
        <w:rPr>
          <w:rFonts w:ascii="Times New Roman" w:eastAsia="Times New Roman" w:hAnsi="Times New Roman" w:cs="Times New Roman"/>
          <w:b/>
          <w:bCs/>
          <w:color w:val="000000"/>
          <w:sz w:val="24"/>
          <w:szCs w:val="24"/>
          <w:lang w:eastAsia="ru-RU"/>
        </w:rPr>
        <w:t> </w:t>
      </w:r>
      <w:r w:rsidRPr="00F61E1C">
        <w:rPr>
          <w:rFonts w:ascii="Times New Roman" w:eastAsia="Times New Roman" w:hAnsi="Times New Roman" w:cs="Times New Roman"/>
          <w:color w:val="000000"/>
          <w:sz w:val="24"/>
          <w:szCs w:val="24"/>
          <w:lang w:eastAsia="ru-RU"/>
        </w:rPr>
        <w:t>Тенденции духовной жизни современной России.</w:t>
      </w:r>
    </w:p>
    <w:p w:rsidR="00F61E1C" w:rsidRPr="00F61E1C" w:rsidRDefault="00F61E1C" w:rsidP="00F61E1C">
      <w:pPr>
        <w:shd w:val="clear" w:color="auto" w:fill="FFFFFF"/>
        <w:spacing w:after="107" w:line="240" w:lineRule="auto"/>
        <w:ind w:firstLine="851"/>
        <w:jc w:val="both"/>
        <w:rPr>
          <w:rFonts w:ascii="Arial" w:eastAsia="Times New Roman" w:hAnsi="Arial" w:cs="Arial"/>
          <w:color w:val="000000"/>
          <w:sz w:val="15"/>
          <w:szCs w:val="15"/>
          <w:lang w:eastAsia="ru-RU"/>
        </w:rPr>
      </w:pPr>
      <w:r>
        <w:rPr>
          <w:rFonts w:ascii="Times New Roman" w:eastAsia="Times New Roman" w:hAnsi="Times New Roman" w:cs="Times New Roman"/>
          <w:b/>
          <w:bCs/>
          <w:color w:val="000000"/>
          <w:sz w:val="24"/>
          <w:szCs w:val="24"/>
          <w:lang w:eastAsia="ru-RU"/>
        </w:rPr>
        <w:t>Глава 4.</w:t>
      </w:r>
      <w:r w:rsidRPr="00F61E1C">
        <w:rPr>
          <w:rFonts w:ascii="Times New Roman" w:eastAsia="Times New Roman" w:hAnsi="Times New Roman" w:cs="Times New Roman"/>
          <w:b/>
          <w:bCs/>
          <w:color w:val="000000"/>
          <w:sz w:val="24"/>
          <w:szCs w:val="24"/>
          <w:lang w:eastAsia="ru-RU"/>
        </w:rPr>
        <w:t xml:space="preserve"> «Правовое регулирование общественных отношений» </w:t>
      </w:r>
    </w:p>
    <w:p w:rsidR="00F61E1C" w:rsidRPr="00F61E1C" w:rsidRDefault="00F61E1C" w:rsidP="00F61E1C">
      <w:pPr>
        <w:shd w:val="clear" w:color="auto" w:fill="FFFFFF"/>
        <w:spacing w:after="107" w:line="240" w:lineRule="auto"/>
        <w:ind w:firstLine="851"/>
        <w:jc w:val="both"/>
        <w:rPr>
          <w:rFonts w:ascii="Arial" w:eastAsia="Times New Roman" w:hAnsi="Arial" w:cs="Arial"/>
          <w:color w:val="000000"/>
          <w:sz w:val="15"/>
          <w:szCs w:val="15"/>
          <w:lang w:eastAsia="ru-RU"/>
        </w:rPr>
      </w:pPr>
      <w:r w:rsidRPr="00F61E1C">
        <w:rPr>
          <w:rFonts w:ascii="Times New Roman" w:eastAsia="Times New Roman" w:hAnsi="Times New Roman" w:cs="Times New Roman"/>
          <w:color w:val="000000"/>
          <w:sz w:val="24"/>
          <w:szCs w:val="24"/>
          <w:lang w:eastAsia="ru-RU"/>
        </w:rPr>
        <w:lastRenderedPageBreak/>
        <w:t>Право в системе социальных норм. Система права: основные отрасли, институты, отношения. Публичное и частное право. Источники права. Правовые акты. Конституция в иерархии нормативных актов. Правоотношения и правонарушения. Виды юридической ответственности. Система судебной защиты прав человека. Развитие права в современной России. Современное российское законодательство. Основы государственного, административного, гражданского, трудового, семейного и уголовного права. Правовая защита природы. Предпосылки правомерного поведения. Правосознание. Правовая культура.</w:t>
      </w:r>
      <w:r>
        <w:rPr>
          <w:rFonts w:ascii="Times New Roman" w:eastAsia="Times New Roman" w:hAnsi="Times New Roman" w:cs="Times New Roman"/>
          <w:color w:val="000000"/>
          <w:sz w:val="24"/>
          <w:szCs w:val="24"/>
          <w:lang w:eastAsia="ru-RU"/>
        </w:rPr>
        <w:t xml:space="preserve"> Международная защита прав человека. Правовые основы антитеррористической политики РФ</w:t>
      </w:r>
    </w:p>
    <w:p w:rsidR="00F61E1C" w:rsidRDefault="00F61E1C" w:rsidP="00F61E1C">
      <w:pPr>
        <w:spacing w:after="107" w:line="240" w:lineRule="auto"/>
        <w:ind w:firstLine="851"/>
        <w:jc w:val="both"/>
        <w:rPr>
          <w:rFonts w:ascii="Times New Roman" w:eastAsia="Times New Roman" w:hAnsi="Times New Roman" w:cs="Times New Roman"/>
          <w:b/>
          <w:bCs/>
          <w:color w:val="000000"/>
          <w:sz w:val="24"/>
          <w:szCs w:val="24"/>
          <w:lang w:eastAsia="ru-RU"/>
        </w:rPr>
      </w:pPr>
      <w:r w:rsidRPr="00F61E1C">
        <w:rPr>
          <w:rFonts w:ascii="Times New Roman" w:eastAsia="Times New Roman" w:hAnsi="Times New Roman" w:cs="Times New Roman"/>
          <w:b/>
          <w:bCs/>
          <w:color w:val="000000"/>
          <w:sz w:val="24"/>
          <w:szCs w:val="24"/>
          <w:lang w:eastAsia="ru-RU"/>
        </w:rPr>
        <w:t xml:space="preserve">Итоговое повторение </w:t>
      </w:r>
    </w:p>
    <w:p w:rsidR="00F61E1C" w:rsidRDefault="00F61E1C" w:rsidP="00F61E1C">
      <w:pPr>
        <w:spacing w:after="107" w:line="240" w:lineRule="auto"/>
        <w:ind w:firstLine="851"/>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Проектная деятельность</w:t>
      </w:r>
    </w:p>
    <w:p w:rsidR="00E73D73" w:rsidRDefault="00E73D73" w:rsidP="00E73D73">
      <w:pPr>
        <w:spacing w:after="107" w:line="240" w:lineRule="auto"/>
        <w:ind w:firstLine="851"/>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11 класс</w:t>
      </w:r>
    </w:p>
    <w:p w:rsidR="00E73D73" w:rsidRPr="00C72160" w:rsidRDefault="00C72160" w:rsidP="00C72160">
      <w:pPr>
        <w:spacing w:after="107" w:line="240" w:lineRule="auto"/>
        <w:ind w:firstLine="851"/>
        <w:jc w:val="both"/>
        <w:rPr>
          <w:rFonts w:ascii="Times New Roman" w:eastAsia="Times New Roman" w:hAnsi="Times New Roman" w:cs="Times New Roman"/>
          <w:b/>
          <w:color w:val="000000"/>
          <w:sz w:val="24"/>
          <w:szCs w:val="24"/>
          <w:lang w:eastAsia="ru-RU"/>
        </w:rPr>
      </w:pPr>
      <w:r w:rsidRPr="00C72160">
        <w:rPr>
          <w:rFonts w:ascii="Times New Roman" w:eastAsia="Times New Roman" w:hAnsi="Times New Roman" w:cs="Times New Roman"/>
          <w:b/>
          <w:color w:val="000000"/>
          <w:sz w:val="24"/>
          <w:szCs w:val="24"/>
          <w:lang w:eastAsia="ru-RU"/>
        </w:rPr>
        <w:t>Введение</w:t>
      </w:r>
    </w:p>
    <w:p w:rsidR="00C72160" w:rsidRPr="00C72160" w:rsidRDefault="00C72160" w:rsidP="00C72160">
      <w:pPr>
        <w:spacing w:after="107" w:line="240" w:lineRule="auto"/>
        <w:ind w:firstLine="851"/>
        <w:jc w:val="both"/>
        <w:rPr>
          <w:rFonts w:ascii="Times New Roman" w:eastAsia="Times New Roman" w:hAnsi="Times New Roman" w:cs="Times New Roman"/>
          <w:b/>
          <w:color w:val="000000"/>
          <w:sz w:val="24"/>
          <w:szCs w:val="24"/>
          <w:lang w:eastAsia="ru-RU"/>
        </w:rPr>
      </w:pPr>
      <w:r w:rsidRPr="00C72160">
        <w:rPr>
          <w:rFonts w:ascii="Times New Roman" w:eastAsia="Times New Roman" w:hAnsi="Times New Roman" w:cs="Times New Roman"/>
          <w:b/>
          <w:color w:val="000000"/>
          <w:sz w:val="24"/>
          <w:szCs w:val="24"/>
          <w:lang w:eastAsia="ru-RU"/>
        </w:rPr>
        <w:t>Глава 1. Экономическая жизнь общества</w:t>
      </w:r>
    </w:p>
    <w:p w:rsidR="00C72160" w:rsidRPr="00C72160" w:rsidRDefault="00C72160" w:rsidP="00C72160">
      <w:pPr>
        <w:spacing w:after="107" w:line="240" w:lineRule="auto"/>
        <w:ind w:firstLine="851"/>
        <w:jc w:val="both"/>
        <w:rPr>
          <w:rFonts w:ascii="Times New Roman" w:eastAsia="Times New Roman" w:hAnsi="Times New Roman" w:cs="Times New Roman"/>
          <w:color w:val="000000"/>
          <w:sz w:val="24"/>
          <w:szCs w:val="24"/>
          <w:lang w:eastAsia="ru-RU"/>
        </w:rPr>
      </w:pPr>
      <w:r w:rsidRPr="00C72160">
        <w:rPr>
          <w:rFonts w:ascii="Times New Roman" w:eastAsia="Times New Roman" w:hAnsi="Times New Roman" w:cs="Times New Roman"/>
          <w:color w:val="000000"/>
          <w:sz w:val="24"/>
          <w:szCs w:val="24"/>
          <w:lang w:eastAsia="ru-RU"/>
        </w:rPr>
        <w:t>Роль экономики в жизни общества. Экономика: наука и хозяйство. Экономический рост и развитие. Рыночные отношения в экономике. Фирма в экономике. Правовые основы предпринимательской деятельности. Слагаемые успеха в бизнесе. Экономика и государство. Финансы в экономике. Занятость и безработица. Мировая экономика. Экономическая культура</w:t>
      </w:r>
    </w:p>
    <w:p w:rsidR="00C72160" w:rsidRPr="00C72160" w:rsidRDefault="00C72160" w:rsidP="00C72160">
      <w:pPr>
        <w:spacing w:after="107" w:line="240" w:lineRule="auto"/>
        <w:ind w:firstLine="851"/>
        <w:jc w:val="both"/>
        <w:rPr>
          <w:rFonts w:ascii="Times New Roman" w:eastAsia="Times New Roman" w:hAnsi="Times New Roman" w:cs="Times New Roman"/>
          <w:b/>
          <w:color w:val="000000"/>
          <w:sz w:val="24"/>
          <w:szCs w:val="24"/>
          <w:lang w:eastAsia="ru-RU"/>
        </w:rPr>
      </w:pPr>
      <w:r w:rsidRPr="00C72160">
        <w:rPr>
          <w:rFonts w:ascii="Times New Roman" w:eastAsia="Times New Roman" w:hAnsi="Times New Roman" w:cs="Times New Roman"/>
          <w:b/>
          <w:color w:val="000000"/>
          <w:sz w:val="24"/>
          <w:szCs w:val="24"/>
          <w:lang w:eastAsia="ru-RU"/>
        </w:rPr>
        <w:t>Глава 2. Социальная сфера</w:t>
      </w:r>
    </w:p>
    <w:p w:rsidR="00C72160" w:rsidRPr="00C72160" w:rsidRDefault="00C72160" w:rsidP="00C72160">
      <w:pPr>
        <w:spacing w:after="107" w:line="240" w:lineRule="auto"/>
        <w:ind w:firstLine="851"/>
        <w:jc w:val="both"/>
        <w:rPr>
          <w:rFonts w:ascii="Times New Roman" w:eastAsia="Times New Roman" w:hAnsi="Times New Roman" w:cs="Times New Roman"/>
          <w:color w:val="000000"/>
          <w:sz w:val="24"/>
          <w:szCs w:val="24"/>
          <w:lang w:eastAsia="ru-RU"/>
        </w:rPr>
      </w:pPr>
      <w:r w:rsidRPr="00C72160">
        <w:rPr>
          <w:rFonts w:ascii="Times New Roman" w:eastAsia="Times New Roman" w:hAnsi="Times New Roman" w:cs="Times New Roman"/>
          <w:color w:val="000000"/>
          <w:sz w:val="24"/>
          <w:szCs w:val="24"/>
          <w:lang w:eastAsia="ru-RU"/>
        </w:rPr>
        <w:t>Социальная структура общества. Социальные нормы и отклоняющееся поведение. Нации и межнациональные отношения. Семья и быт. Гендер – социальный пол. Молодежь в современном обществе. Демографическая ситуация в современной России.</w:t>
      </w:r>
    </w:p>
    <w:p w:rsidR="00C72160" w:rsidRPr="00C72160" w:rsidRDefault="00C72160" w:rsidP="00C72160">
      <w:pPr>
        <w:spacing w:after="107" w:line="240" w:lineRule="auto"/>
        <w:ind w:firstLine="851"/>
        <w:jc w:val="both"/>
        <w:rPr>
          <w:rFonts w:ascii="Times New Roman" w:eastAsia="Times New Roman" w:hAnsi="Times New Roman" w:cs="Times New Roman"/>
          <w:b/>
          <w:color w:val="000000"/>
          <w:sz w:val="24"/>
          <w:szCs w:val="24"/>
          <w:lang w:eastAsia="ru-RU"/>
        </w:rPr>
      </w:pPr>
      <w:r w:rsidRPr="00C72160">
        <w:rPr>
          <w:rFonts w:ascii="Times New Roman" w:eastAsia="Times New Roman" w:hAnsi="Times New Roman" w:cs="Times New Roman"/>
          <w:b/>
          <w:color w:val="000000"/>
          <w:sz w:val="24"/>
          <w:szCs w:val="24"/>
          <w:lang w:eastAsia="ru-RU"/>
        </w:rPr>
        <w:t xml:space="preserve">Глава 3. </w:t>
      </w:r>
    </w:p>
    <w:p w:rsidR="00C72160" w:rsidRPr="00C72160" w:rsidRDefault="00C72160" w:rsidP="00C72160">
      <w:pPr>
        <w:spacing w:after="107" w:line="240" w:lineRule="auto"/>
        <w:ind w:firstLine="851"/>
        <w:jc w:val="both"/>
        <w:rPr>
          <w:rFonts w:ascii="Times New Roman" w:eastAsia="Times New Roman" w:hAnsi="Times New Roman" w:cs="Times New Roman"/>
          <w:color w:val="000000"/>
          <w:sz w:val="24"/>
          <w:szCs w:val="24"/>
          <w:lang w:eastAsia="ru-RU"/>
        </w:rPr>
      </w:pPr>
      <w:r w:rsidRPr="00C72160">
        <w:rPr>
          <w:rFonts w:ascii="Times New Roman" w:eastAsia="Times New Roman" w:hAnsi="Times New Roman" w:cs="Times New Roman"/>
          <w:color w:val="000000"/>
          <w:sz w:val="24"/>
          <w:szCs w:val="24"/>
          <w:lang w:eastAsia="ru-RU"/>
        </w:rPr>
        <w:t>Политика и власть. Политическая система. Гражданское общество и правовое государство. Демократические выборы. Политические партии и партийные системы. Политическая элита и политическое лидерство. Политическое сознание. Политическое поведение. Политический процесс и культура политического участия</w:t>
      </w:r>
    </w:p>
    <w:p w:rsidR="00F61E1C" w:rsidRPr="00C72160" w:rsidRDefault="00F61E1C" w:rsidP="00C72160">
      <w:pPr>
        <w:spacing w:after="0" w:line="240" w:lineRule="auto"/>
        <w:ind w:left="720"/>
        <w:jc w:val="both"/>
        <w:rPr>
          <w:rFonts w:ascii="Times New Roman" w:eastAsia="Times New Roman" w:hAnsi="Times New Roman" w:cs="Times New Roman"/>
          <w:color w:val="000000"/>
          <w:sz w:val="24"/>
          <w:szCs w:val="24"/>
          <w:lang w:eastAsia="ru-RU"/>
        </w:rPr>
      </w:pPr>
    </w:p>
    <w:p w:rsidR="00EA1012" w:rsidRPr="003F381D" w:rsidRDefault="00EA1012" w:rsidP="003F381D">
      <w:pPr>
        <w:spacing w:after="0" w:line="240" w:lineRule="auto"/>
        <w:ind w:left="720"/>
        <w:jc w:val="center"/>
        <w:rPr>
          <w:rFonts w:ascii="Times New Roman" w:hAnsi="Times New Roman" w:cs="Times New Roman"/>
          <w:b/>
          <w:bCs/>
          <w:sz w:val="24"/>
          <w:szCs w:val="24"/>
        </w:rPr>
      </w:pPr>
      <w:proofErr w:type="gramStart"/>
      <w:r w:rsidRPr="003F381D">
        <w:rPr>
          <w:rFonts w:ascii="Times New Roman" w:hAnsi="Times New Roman" w:cs="Times New Roman"/>
          <w:b/>
          <w:bCs/>
          <w:sz w:val="24"/>
          <w:szCs w:val="24"/>
        </w:rPr>
        <w:t>Учебно-методическое</w:t>
      </w:r>
      <w:proofErr w:type="gramEnd"/>
      <w:r w:rsidRPr="003F381D">
        <w:rPr>
          <w:rFonts w:ascii="Times New Roman" w:hAnsi="Times New Roman" w:cs="Times New Roman"/>
          <w:b/>
          <w:bCs/>
          <w:sz w:val="24"/>
          <w:szCs w:val="24"/>
        </w:rPr>
        <w:t xml:space="preserve"> обеспечения </w:t>
      </w:r>
    </w:p>
    <w:p w:rsidR="002548BB" w:rsidRPr="003F381D" w:rsidRDefault="002548BB" w:rsidP="00C72160">
      <w:pPr>
        <w:spacing w:after="0" w:line="240" w:lineRule="auto"/>
        <w:ind w:firstLine="720"/>
        <w:jc w:val="both"/>
        <w:rPr>
          <w:rFonts w:ascii="Times New Roman" w:hAnsi="Times New Roman" w:cs="Times New Roman"/>
          <w:b/>
          <w:bCs/>
          <w:i/>
          <w:sz w:val="24"/>
          <w:szCs w:val="24"/>
        </w:rPr>
      </w:pPr>
      <w:r w:rsidRPr="003F381D">
        <w:rPr>
          <w:rFonts w:ascii="Times New Roman" w:hAnsi="Times New Roman" w:cs="Times New Roman"/>
          <w:b/>
          <w:bCs/>
          <w:i/>
          <w:sz w:val="24"/>
          <w:szCs w:val="24"/>
        </w:rPr>
        <w:t>10 класс</w:t>
      </w:r>
    </w:p>
    <w:p w:rsidR="002548BB" w:rsidRPr="003F381D" w:rsidRDefault="002548BB" w:rsidP="00C72160">
      <w:pPr>
        <w:spacing w:after="0" w:line="240" w:lineRule="auto"/>
        <w:ind w:firstLine="720"/>
        <w:jc w:val="both"/>
        <w:rPr>
          <w:rFonts w:ascii="Times New Roman" w:hAnsi="Times New Roman" w:cs="Times New Roman"/>
          <w:b/>
          <w:bCs/>
          <w:i/>
          <w:sz w:val="24"/>
          <w:szCs w:val="24"/>
        </w:rPr>
      </w:pPr>
      <w:r w:rsidRPr="003F381D">
        <w:rPr>
          <w:rFonts w:ascii="Times New Roman" w:hAnsi="Times New Roman" w:cs="Times New Roman"/>
          <w:b/>
          <w:bCs/>
          <w:i/>
          <w:sz w:val="24"/>
          <w:szCs w:val="24"/>
        </w:rPr>
        <w:t>О</w:t>
      </w:r>
      <w:r w:rsidR="00DD0D3F" w:rsidRPr="003F381D">
        <w:rPr>
          <w:rFonts w:ascii="Times New Roman" w:hAnsi="Times New Roman" w:cs="Times New Roman"/>
          <w:b/>
          <w:bCs/>
          <w:i/>
          <w:sz w:val="24"/>
          <w:szCs w:val="24"/>
        </w:rPr>
        <w:t>сновные</w:t>
      </w:r>
      <w:r w:rsidRPr="003F381D">
        <w:rPr>
          <w:rFonts w:ascii="Times New Roman" w:hAnsi="Times New Roman" w:cs="Times New Roman"/>
          <w:b/>
          <w:bCs/>
          <w:i/>
          <w:sz w:val="24"/>
          <w:szCs w:val="24"/>
        </w:rPr>
        <w:t xml:space="preserve"> </w:t>
      </w:r>
    </w:p>
    <w:p w:rsidR="00E85965" w:rsidRPr="003F381D" w:rsidRDefault="00E85965" w:rsidP="00C72160">
      <w:pPr>
        <w:widowControl w:val="0"/>
        <w:numPr>
          <w:ilvl w:val="0"/>
          <w:numId w:val="2"/>
        </w:numPr>
        <w:suppressAutoHyphens/>
        <w:spacing w:after="0" w:line="240" w:lineRule="auto"/>
        <w:ind w:left="0" w:firstLine="720"/>
        <w:jc w:val="both"/>
        <w:rPr>
          <w:rFonts w:ascii="Times New Roman" w:hAnsi="Times New Roman" w:cs="Times New Roman"/>
          <w:sz w:val="24"/>
          <w:szCs w:val="24"/>
        </w:rPr>
      </w:pPr>
      <w:r w:rsidRPr="003F381D">
        <w:rPr>
          <w:rFonts w:ascii="Times New Roman" w:hAnsi="Times New Roman" w:cs="Times New Roman"/>
          <w:sz w:val="24"/>
          <w:szCs w:val="24"/>
        </w:rPr>
        <w:t>Обществознание. 10 класс : учеб</w:t>
      </w:r>
      <w:proofErr w:type="gramStart"/>
      <w:r w:rsidRPr="003F381D">
        <w:rPr>
          <w:rFonts w:ascii="Times New Roman" w:hAnsi="Times New Roman" w:cs="Times New Roman"/>
          <w:sz w:val="24"/>
          <w:szCs w:val="24"/>
        </w:rPr>
        <w:t>.</w:t>
      </w:r>
      <w:proofErr w:type="gramEnd"/>
      <w:r w:rsidRPr="003F381D">
        <w:rPr>
          <w:rFonts w:ascii="Times New Roman" w:hAnsi="Times New Roman" w:cs="Times New Roman"/>
          <w:sz w:val="24"/>
          <w:szCs w:val="24"/>
        </w:rPr>
        <w:t xml:space="preserve"> </w:t>
      </w:r>
      <w:proofErr w:type="gramStart"/>
      <w:r w:rsidRPr="003F381D">
        <w:rPr>
          <w:rFonts w:ascii="Times New Roman" w:hAnsi="Times New Roman" w:cs="Times New Roman"/>
          <w:sz w:val="24"/>
          <w:szCs w:val="24"/>
        </w:rPr>
        <w:t>д</w:t>
      </w:r>
      <w:proofErr w:type="gramEnd"/>
      <w:r w:rsidRPr="003F381D">
        <w:rPr>
          <w:rFonts w:ascii="Times New Roman" w:hAnsi="Times New Roman" w:cs="Times New Roman"/>
          <w:sz w:val="24"/>
          <w:szCs w:val="24"/>
        </w:rPr>
        <w:t xml:space="preserve">ля </w:t>
      </w:r>
      <w:proofErr w:type="spellStart"/>
      <w:r w:rsidRPr="003F381D">
        <w:rPr>
          <w:rFonts w:ascii="Times New Roman" w:hAnsi="Times New Roman" w:cs="Times New Roman"/>
          <w:sz w:val="24"/>
          <w:szCs w:val="24"/>
        </w:rPr>
        <w:t>общеобразоват</w:t>
      </w:r>
      <w:proofErr w:type="spellEnd"/>
      <w:r w:rsidRPr="003F381D">
        <w:rPr>
          <w:rFonts w:ascii="Times New Roman" w:hAnsi="Times New Roman" w:cs="Times New Roman"/>
          <w:sz w:val="24"/>
          <w:szCs w:val="24"/>
        </w:rPr>
        <w:t>. организаций: базовый уровень / (Л.Н. Боголюбов, Ю.А. Аверьянов, А.В. Белявский и др.) ; под ред. Л.Н.Боголюбова ; Рос. Акад. наук, Рос. Акад. образования, изд-во «Просвещение». – М.</w:t>
      </w:r>
      <w:proofErr w:type="gramStart"/>
      <w:r w:rsidRPr="003F381D">
        <w:rPr>
          <w:rFonts w:ascii="Times New Roman" w:hAnsi="Times New Roman" w:cs="Times New Roman"/>
          <w:sz w:val="24"/>
          <w:szCs w:val="24"/>
        </w:rPr>
        <w:t xml:space="preserve"> :</w:t>
      </w:r>
      <w:proofErr w:type="gramEnd"/>
      <w:r w:rsidRPr="003F381D">
        <w:rPr>
          <w:rFonts w:ascii="Times New Roman" w:hAnsi="Times New Roman" w:cs="Times New Roman"/>
          <w:sz w:val="24"/>
          <w:szCs w:val="24"/>
        </w:rPr>
        <w:t xml:space="preserve"> Просвещение, 2014. – 350 с. – (Академический школьный учебник).</w:t>
      </w:r>
    </w:p>
    <w:p w:rsidR="003F381D" w:rsidRPr="003F381D" w:rsidRDefault="003F381D" w:rsidP="00C72160">
      <w:pPr>
        <w:widowControl w:val="0"/>
        <w:numPr>
          <w:ilvl w:val="0"/>
          <w:numId w:val="2"/>
        </w:numPr>
        <w:suppressAutoHyphens/>
        <w:spacing w:after="0" w:line="240" w:lineRule="auto"/>
        <w:ind w:left="0" w:firstLine="720"/>
        <w:jc w:val="both"/>
        <w:rPr>
          <w:rFonts w:ascii="Times New Roman" w:hAnsi="Times New Roman" w:cs="Times New Roman"/>
          <w:sz w:val="24"/>
          <w:szCs w:val="24"/>
        </w:rPr>
      </w:pPr>
      <w:r w:rsidRPr="003F381D">
        <w:rPr>
          <w:rFonts w:ascii="Times New Roman" w:hAnsi="Times New Roman" w:cs="Times New Roman"/>
          <w:sz w:val="24"/>
          <w:szCs w:val="24"/>
        </w:rPr>
        <w:t>Обществознание. 10 класс : учеб</w:t>
      </w:r>
      <w:proofErr w:type="gramStart"/>
      <w:r w:rsidRPr="003F381D">
        <w:rPr>
          <w:rFonts w:ascii="Times New Roman" w:hAnsi="Times New Roman" w:cs="Times New Roman"/>
          <w:sz w:val="24"/>
          <w:szCs w:val="24"/>
        </w:rPr>
        <w:t>.</w:t>
      </w:r>
      <w:proofErr w:type="gramEnd"/>
      <w:r w:rsidRPr="003F381D">
        <w:rPr>
          <w:rFonts w:ascii="Times New Roman" w:hAnsi="Times New Roman" w:cs="Times New Roman"/>
          <w:sz w:val="24"/>
          <w:szCs w:val="24"/>
        </w:rPr>
        <w:t xml:space="preserve"> </w:t>
      </w:r>
      <w:proofErr w:type="gramStart"/>
      <w:r w:rsidRPr="003F381D">
        <w:rPr>
          <w:rFonts w:ascii="Times New Roman" w:hAnsi="Times New Roman" w:cs="Times New Roman"/>
          <w:sz w:val="24"/>
          <w:szCs w:val="24"/>
        </w:rPr>
        <w:t>д</w:t>
      </w:r>
      <w:proofErr w:type="gramEnd"/>
      <w:r w:rsidRPr="003F381D">
        <w:rPr>
          <w:rFonts w:ascii="Times New Roman" w:hAnsi="Times New Roman" w:cs="Times New Roman"/>
          <w:sz w:val="24"/>
          <w:szCs w:val="24"/>
        </w:rPr>
        <w:t xml:space="preserve">ля </w:t>
      </w:r>
      <w:proofErr w:type="spellStart"/>
      <w:r w:rsidRPr="003F381D">
        <w:rPr>
          <w:rFonts w:ascii="Times New Roman" w:hAnsi="Times New Roman" w:cs="Times New Roman"/>
          <w:sz w:val="24"/>
          <w:szCs w:val="24"/>
        </w:rPr>
        <w:t>общеобразоват</w:t>
      </w:r>
      <w:proofErr w:type="spellEnd"/>
      <w:r w:rsidRPr="003F381D">
        <w:rPr>
          <w:rFonts w:ascii="Times New Roman" w:hAnsi="Times New Roman" w:cs="Times New Roman"/>
          <w:sz w:val="24"/>
          <w:szCs w:val="24"/>
        </w:rPr>
        <w:t xml:space="preserve">. учреждений : </w:t>
      </w:r>
      <w:proofErr w:type="spellStart"/>
      <w:r w:rsidRPr="003F381D">
        <w:rPr>
          <w:rFonts w:ascii="Times New Roman" w:hAnsi="Times New Roman" w:cs="Times New Roman"/>
          <w:sz w:val="24"/>
          <w:szCs w:val="24"/>
        </w:rPr>
        <w:t>профил</w:t>
      </w:r>
      <w:proofErr w:type="spellEnd"/>
      <w:r w:rsidRPr="003F381D">
        <w:rPr>
          <w:rFonts w:ascii="Times New Roman" w:hAnsi="Times New Roman" w:cs="Times New Roman"/>
          <w:sz w:val="24"/>
          <w:szCs w:val="24"/>
        </w:rPr>
        <w:t xml:space="preserve">. </w:t>
      </w:r>
      <w:r w:rsidR="00F3343B">
        <w:rPr>
          <w:rFonts w:ascii="Times New Roman" w:hAnsi="Times New Roman" w:cs="Times New Roman"/>
          <w:sz w:val="24"/>
          <w:szCs w:val="24"/>
        </w:rPr>
        <w:t>у</w:t>
      </w:r>
      <w:r w:rsidRPr="003F381D">
        <w:rPr>
          <w:rFonts w:ascii="Times New Roman" w:hAnsi="Times New Roman" w:cs="Times New Roman"/>
          <w:sz w:val="24"/>
          <w:szCs w:val="24"/>
        </w:rPr>
        <w:t xml:space="preserve">ровень / (Л. Н. Боголюбов, А. Ю. </w:t>
      </w:r>
      <w:proofErr w:type="spellStart"/>
      <w:r w:rsidRPr="003F381D">
        <w:rPr>
          <w:rFonts w:ascii="Times New Roman" w:hAnsi="Times New Roman" w:cs="Times New Roman"/>
          <w:sz w:val="24"/>
          <w:szCs w:val="24"/>
        </w:rPr>
        <w:t>Лазебникова</w:t>
      </w:r>
      <w:proofErr w:type="spellEnd"/>
      <w:r w:rsidRPr="003F381D">
        <w:rPr>
          <w:rFonts w:ascii="Times New Roman" w:hAnsi="Times New Roman" w:cs="Times New Roman"/>
          <w:sz w:val="24"/>
          <w:szCs w:val="24"/>
        </w:rPr>
        <w:t>, Н. М. Смирнова и др.); под ред. Л. Н. Боголюбова; изд-во «Просвещение». – 3-е изд. – М. : Просвещение, 2010. – 416 с.</w:t>
      </w:r>
    </w:p>
    <w:p w:rsidR="00E85965" w:rsidRPr="003F381D" w:rsidRDefault="00E85965" w:rsidP="00C72160">
      <w:pPr>
        <w:spacing w:after="0" w:line="240" w:lineRule="auto"/>
        <w:ind w:firstLine="720"/>
        <w:jc w:val="both"/>
        <w:rPr>
          <w:rFonts w:ascii="Times New Roman" w:hAnsi="Times New Roman" w:cs="Times New Roman"/>
          <w:b/>
          <w:bCs/>
          <w:i/>
          <w:sz w:val="24"/>
          <w:szCs w:val="24"/>
        </w:rPr>
      </w:pPr>
    </w:p>
    <w:p w:rsidR="002548BB" w:rsidRPr="003F381D" w:rsidRDefault="002548BB" w:rsidP="00C72160">
      <w:pPr>
        <w:spacing w:after="0" w:line="240" w:lineRule="auto"/>
        <w:ind w:firstLine="720"/>
        <w:jc w:val="both"/>
        <w:rPr>
          <w:rFonts w:ascii="Times New Roman" w:hAnsi="Times New Roman" w:cs="Times New Roman"/>
          <w:b/>
          <w:bCs/>
          <w:i/>
          <w:sz w:val="24"/>
          <w:szCs w:val="24"/>
        </w:rPr>
      </w:pPr>
      <w:r w:rsidRPr="003F381D">
        <w:rPr>
          <w:rFonts w:ascii="Times New Roman" w:hAnsi="Times New Roman" w:cs="Times New Roman"/>
          <w:b/>
          <w:bCs/>
          <w:i/>
          <w:sz w:val="24"/>
          <w:szCs w:val="24"/>
        </w:rPr>
        <w:t>11 класс</w:t>
      </w:r>
    </w:p>
    <w:p w:rsidR="00EA1012" w:rsidRPr="003F381D" w:rsidRDefault="00EA1012" w:rsidP="00C72160">
      <w:pPr>
        <w:spacing w:after="0" w:line="240" w:lineRule="auto"/>
        <w:ind w:firstLine="720"/>
        <w:jc w:val="both"/>
        <w:rPr>
          <w:rFonts w:ascii="Times New Roman" w:hAnsi="Times New Roman" w:cs="Times New Roman"/>
          <w:b/>
          <w:bCs/>
          <w:i/>
          <w:sz w:val="24"/>
          <w:szCs w:val="24"/>
        </w:rPr>
      </w:pPr>
      <w:r w:rsidRPr="003F381D">
        <w:rPr>
          <w:rFonts w:ascii="Times New Roman" w:hAnsi="Times New Roman" w:cs="Times New Roman"/>
          <w:b/>
          <w:bCs/>
          <w:i/>
          <w:sz w:val="24"/>
          <w:szCs w:val="24"/>
        </w:rPr>
        <w:t>О</w:t>
      </w:r>
      <w:r w:rsidR="00DD0D3F" w:rsidRPr="003F381D">
        <w:rPr>
          <w:rFonts w:ascii="Times New Roman" w:hAnsi="Times New Roman" w:cs="Times New Roman"/>
          <w:b/>
          <w:bCs/>
          <w:i/>
          <w:sz w:val="24"/>
          <w:szCs w:val="24"/>
        </w:rPr>
        <w:t>сновные</w:t>
      </w:r>
      <w:r w:rsidRPr="003F381D">
        <w:rPr>
          <w:rFonts w:ascii="Times New Roman" w:hAnsi="Times New Roman" w:cs="Times New Roman"/>
          <w:b/>
          <w:bCs/>
          <w:i/>
          <w:sz w:val="24"/>
          <w:szCs w:val="24"/>
        </w:rPr>
        <w:t xml:space="preserve"> </w:t>
      </w:r>
    </w:p>
    <w:p w:rsidR="002548BB" w:rsidRDefault="002548BB" w:rsidP="00C72160">
      <w:pPr>
        <w:pStyle w:val="a6"/>
        <w:numPr>
          <w:ilvl w:val="0"/>
          <w:numId w:val="1"/>
        </w:numPr>
        <w:spacing w:after="0" w:line="240" w:lineRule="auto"/>
        <w:ind w:left="0" w:firstLine="720"/>
        <w:jc w:val="both"/>
        <w:rPr>
          <w:rFonts w:ascii="Times New Roman" w:hAnsi="Times New Roman" w:cs="Times New Roman"/>
          <w:bCs/>
          <w:sz w:val="24"/>
          <w:szCs w:val="24"/>
        </w:rPr>
      </w:pPr>
      <w:r w:rsidRPr="003F381D">
        <w:rPr>
          <w:rFonts w:ascii="Times New Roman" w:hAnsi="Times New Roman" w:cs="Times New Roman"/>
          <w:bCs/>
          <w:sz w:val="24"/>
          <w:szCs w:val="24"/>
        </w:rPr>
        <w:t>Обществознание. 11 класс : учеб</w:t>
      </w:r>
      <w:proofErr w:type="gramStart"/>
      <w:r w:rsidRPr="003F381D">
        <w:rPr>
          <w:rFonts w:ascii="Times New Roman" w:hAnsi="Times New Roman" w:cs="Times New Roman"/>
          <w:bCs/>
          <w:sz w:val="24"/>
          <w:szCs w:val="24"/>
        </w:rPr>
        <w:t>.</w:t>
      </w:r>
      <w:proofErr w:type="gramEnd"/>
      <w:r w:rsidRPr="003F381D">
        <w:rPr>
          <w:rFonts w:ascii="Times New Roman" w:hAnsi="Times New Roman" w:cs="Times New Roman"/>
          <w:bCs/>
          <w:sz w:val="24"/>
          <w:szCs w:val="24"/>
        </w:rPr>
        <w:t xml:space="preserve"> </w:t>
      </w:r>
      <w:proofErr w:type="gramStart"/>
      <w:r w:rsidRPr="003F381D">
        <w:rPr>
          <w:rFonts w:ascii="Times New Roman" w:hAnsi="Times New Roman" w:cs="Times New Roman"/>
          <w:bCs/>
          <w:sz w:val="24"/>
          <w:szCs w:val="24"/>
        </w:rPr>
        <w:t>д</w:t>
      </w:r>
      <w:proofErr w:type="gramEnd"/>
      <w:r w:rsidRPr="003F381D">
        <w:rPr>
          <w:rFonts w:ascii="Times New Roman" w:hAnsi="Times New Roman" w:cs="Times New Roman"/>
          <w:bCs/>
          <w:sz w:val="24"/>
          <w:szCs w:val="24"/>
        </w:rPr>
        <w:t xml:space="preserve">ля </w:t>
      </w:r>
      <w:proofErr w:type="spellStart"/>
      <w:r w:rsidRPr="003F381D">
        <w:rPr>
          <w:rFonts w:ascii="Times New Roman" w:hAnsi="Times New Roman" w:cs="Times New Roman"/>
          <w:bCs/>
          <w:sz w:val="24"/>
          <w:szCs w:val="24"/>
        </w:rPr>
        <w:t>общеобразоват</w:t>
      </w:r>
      <w:proofErr w:type="spellEnd"/>
      <w:r w:rsidRPr="003F381D">
        <w:rPr>
          <w:rFonts w:ascii="Times New Roman" w:hAnsi="Times New Roman" w:cs="Times New Roman"/>
          <w:bCs/>
          <w:sz w:val="24"/>
          <w:szCs w:val="24"/>
        </w:rPr>
        <w:t xml:space="preserve">. учреждений : базовый уровень / [Л. Н. Боголюбов, Н. И. Городецкая, </w:t>
      </w:r>
      <w:r w:rsidR="00E73D73">
        <w:rPr>
          <w:rFonts w:ascii="Times New Roman" w:hAnsi="Times New Roman" w:cs="Times New Roman"/>
          <w:bCs/>
          <w:sz w:val="24"/>
          <w:szCs w:val="24"/>
        </w:rPr>
        <w:t>Л Ф. Иванова и др.]; под ред. Л. Н. Боголюбова</w:t>
      </w:r>
      <w:r w:rsidRPr="003F381D">
        <w:rPr>
          <w:rFonts w:ascii="Times New Roman" w:hAnsi="Times New Roman" w:cs="Times New Roman"/>
          <w:bCs/>
          <w:sz w:val="24"/>
          <w:szCs w:val="24"/>
        </w:rPr>
        <w:t>. – М.</w:t>
      </w:r>
      <w:proofErr w:type="gramStart"/>
      <w:r w:rsidRPr="003F381D">
        <w:rPr>
          <w:rFonts w:ascii="Times New Roman" w:hAnsi="Times New Roman" w:cs="Times New Roman"/>
          <w:bCs/>
          <w:sz w:val="24"/>
          <w:szCs w:val="24"/>
        </w:rPr>
        <w:t xml:space="preserve"> :</w:t>
      </w:r>
      <w:proofErr w:type="gramEnd"/>
      <w:r w:rsidRPr="003F381D">
        <w:rPr>
          <w:rFonts w:ascii="Times New Roman" w:hAnsi="Times New Roman" w:cs="Times New Roman"/>
          <w:bCs/>
          <w:sz w:val="24"/>
          <w:szCs w:val="24"/>
        </w:rPr>
        <w:t xml:space="preserve"> Просвещение, 201</w:t>
      </w:r>
      <w:r w:rsidR="00E73D73">
        <w:rPr>
          <w:rFonts w:ascii="Times New Roman" w:hAnsi="Times New Roman" w:cs="Times New Roman"/>
          <w:bCs/>
          <w:sz w:val="24"/>
          <w:szCs w:val="24"/>
        </w:rPr>
        <w:t>4</w:t>
      </w:r>
      <w:r w:rsidRPr="003F381D">
        <w:rPr>
          <w:rFonts w:ascii="Times New Roman" w:hAnsi="Times New Roman" w:cs="Times New Roman"/>
          <w:bCs/>
          <w:sz w:val="24"/>
          <w:szCs w:val="24"/>
        </w:rPr>
        <w:t>. – 3</w:t>
      </w:r>
      <w:r w:rsidR="00E73D73">
        <w:rPr>
          <w:rFonts w:ascii="Times New Roman" w:hAnsi="Times New Roman" w:cs="Times New Roman"/>
          <w:bCs/>
          <w:sz w:val="24"/>
          <w:szCs w:val="24"/>
        </w:rPr>
        <w:t>35 с.</w:t>
      </w:r>
    </w:p>
    <w:p w:rsidR="00E73D73" w:rsidRPr="00F3343B" w:rsidRDefault="00F3343B" w:rsidP="00C72160">
      <w:pPr>
        <w:widowControl w:val="0"/>
        <w:numPr>
          <w:ilvl w:val="0"/>
          <w:numId w:val="1"/>
        </w:numPr>
        <w:suppressAutoHyphens/>
        <w:spacing w:after="0" w:line="240" w:lineRule="auto"/>
        <w:ind w:left="0" w:firstLine="720"/>
        <w:jc w:val="both"/>
        <w:rPr>
          <w:rFonts w:ascii="Times New Roman" w:hAnsi="Times New Roman" w:cs="Times New Roman"/>
          <w:sz w:val="24"/>
          <w:szCs w:val="24"/>
        </w:rPr>
      </w:pPr>
      <w:r w:rsidRPr="003F381D">
        <w:rPr>
          <w:rFonts w:ascii="Times New Roman" w:hAnsi="Times New Roman" w:cs="Times New Roman"/>
          <w:sz w:val="24"/>
          <w:szCs w:val="24"/>
        </w:rPr>
        <w:t>Обществознание. 1</w:t>
      </w:r>
      <w:r>
        <w:rPr>
          <w:rFonts w:ascii="Times New Roman" w:hAnsi="Times New Roman" w:cs="Times New Roman"/>
          <w:sz w:val="24"/>
          <w:szCs w:val="24"/>
        </w:rPr>
        <w:t>1</w:t>
      </w:r>
      <w:r w:rsidRPr="003F381D">
        <w:rPr>
          <w:rFonts w:ascii="Times New Roman" w:hAnsi="Times New Roman" w:cs="Times New Roman"/>
          <w:sz w:val="24"/>
          <w:szCs w:val="24"/>
        </w:rPr>
        <w:t xml:space="preserve"> класс : учеб</w:t>
      </w:r>
      <w:proofErr w:type="gramStart"/>
      <w:r w:rsidRPr="003F381D">
        <w:rPr>
          <w:rFonts w:ascii="Times New Roman" w:hAnsi="Times New Roman" w:cs="Times New Roman"/>
          <w:sz w:val="24"/>
          <w:szCs w:val="24"/>
        </w:rPr>
        <w:t>.</w:t>
      </w:r>
      <w:proofErr w:type="gramEnd"/>
      <w:r w:rsidRPr="003F381D">
        <w:rPr>
          <w:rFonts w:ascii="Times New Roman" w:hAnsi="Times New Roman" w:cs="Times New Roman"/>
          <w:sz w:val="24"/>
          <w:szCs w:val="24"/>
        </w:rPr>
        <w:t xml:space="preserve"> </w:t>
      </w:r>
      <w:proofErr w:type="gramStart"/>
      <w:r w:rsidRPr="003F381D">
        <w:rPr>
          <w:rFonts w:ascii="Times New Roman" w:hAnsi="Times New Roman" w:cs="Times New Roman"/>
          <w:sz w:val="24"/>
          <w:szCs w:val="24"/>
        </w:rPr>
        <w:t>д</w:t>
      </w:r>
      <w:proofErr w:type="gramEnd"/>
      <w:r w:rsidRPr="003F381D">
        <w:rPr>
          <w:rFonts w:ascii="Times New Roman" w:hAnsi="Times New Roman" w:cs="Times New Roman"/>
          <w:sz w:val="24"/>
          <w:szCs w:val="24"/>
        </w:rPr>
        <w:t xml:space="preserve">ля </w:t>
      </w:r>
      <w:proofErr w:type="spellStart"/>
      <w:r w:rsidRPr="003F381D">
        <w:rPr>
          <w:rFonts w:ascii="Times New Roman" w:hAnsi="Times New Roman" w:cs="Times New Roman"/>
          <w:sz w:val="24"/>
          <w:szCs w:val="24"/>
        </w:rPr>
        <w:t>общеобразоват</w:t>
      </w:r>
      <w:proofErr w:type="spellEnd"/>
      <w:r w:rsidRPr="003F381D">
        <w:rPr>
          <w:rFonts w:ascii="Times New Roman" w:hAnsi="Times New Roman" w:cs="Times New Roman"/>
          <w:sz w:val="24"/>
          <w:szCs w:val="24"/>
        </w:rPr>
        <w:t xml:space="preserve">. </w:t>
      </w:r>
      <w:r>
        <w:rPr>
          <w:rFonts w:ascii="Times New Roman" w:hAnsi="Times New Roman" w:cs="Times New Roman"/>
          <w:sz w:val="24"/>
          <w:szCs w:val="24"/>
        </w:rPr>
        <w:t>организаций</w:t>
      </w:r>
      <w:r w:rsidRPr="003F381D">
        <w:rPr>
          <w:rFonts w:ascii="Times New Roman" w:hAnsi="Times New Roman" w:cs="Times New Roman"/>
          <w:sz w:val="24"/>
          <w:szCs w:val="24"/>
        </w:rPr>
        <w:t xml:space="preserve"> : </w:t>
      </w:r>
      <w:proofErr w:type="spellStart"/>
      <w:r w:rsidRPr="003F381D">
        <w:rPr>
          <w:rFonts w:ascii="Times New Roman" w:hAnsi="Times New Roman" w:cs="Times New Roman"/>
          <w:sz w:val="24"/>
          <w:szCs w:val="24"/>
        </w:rPr>
        <w:t>профил</w:t>
      </w:r>
      <w:proofErr w:type="spellEnd"/>
      <w:r w:rsidRPr="003F381D">
        <w:rPr>
          <w:rFonts w:ascii="Times New Roman" w:hAnsi="Times New Roman" w:cs="Times New Roman"/>
          <w:sz w:val="24"/>
          <w:szCs w:val="24"/>
        </w:rPr>
        <w:t xml:space="preserve">. </w:t>
      </w:r>
      <w:r>
        <w:rPr>
          <w:rFonts w:ascii="Times New Roman" w:hAnsi="Times New Roman" w:cs="Times New Roman"/>
          <w:sz w:val="24"/>
          <w:szCs w:val="24"/>
        </w:rPr>
        <w:t>у</w:t>
      </w:r>
      <w:r w:rsidRPr="003F381D">
        <w:rPr>
          <w:rFonts w:ascii="Times New Roman" w:hAnsi="Times New Roman" w:cs="Times New Roman"/>
          <w:sz w:val="24"/>
          <w:szCs w:val="24"/>
        </w:rPr>
        <w:t>ровень / (Л. Н</w:t>
      </w:r>
      <w:r>
        <w:rPr>
          <w:rFonts w:ascii="Times New Roman" w:hAnsi="Times New Roman" w:cs="Times New Roman"/>
          <w:sz w:val="24"/>
          <w:szCs w:val="24"/>
        </w:rPr>
        <w:t xml:space="preserve">. Боголюбов, А. Ю. </w:t>
      </w:r>
      <w:proofErr w:type="spellStart"/>
      <w:r>
        <w:rPr>
          <w:rFonts w:ascii="Times New Roman" w:hAnsi="Times New Roman" w:cs="Times New Roman"/>
          <w:sz w:val="24"/>
          <w:szCs w:val="24"/>
        </w:rPr>
        <w:t>Лазебникова</w:t>
      </w:r>
      <w:proofErr w:type="spellEnd"/>
      <w:r>
        <w:rPr>
          <w:rFonts w:ascii="Times New Roman" w:hAnsi="Times New Roman" w:cs="Times New Roman"/>
          <w:sz w:val="24"/>
          <w:szCs w:val="24"/>
        </w:rPr>
        <w:t xml:space="preserve"> </w:t>
      </w:r>
      <w:r w:rsidRPr="003F381D">
        <w:rPr>
          <w:rFonts w:ascii="Times New Roman" w:hAnsi="Times New Roman" w:cs="Times New Roman"/>
          <w:sz w:val="24"/>
          <w:szCs w:val="24"/>
        </w:rPr>
        <w:t xml:space="preserve">и др.); под ред. Л. Н. Боголюбова; изд-во «Просвещение». – </w:t>
      </w:r>
      <w:r>
        <w:rPr>
          <w:rFonts w:ascii="Times New Roman" w:hAnsi="Times New Roman" w:cs="Times New Roman"/>
          <w:sz w:val="24"/>
          <w:szCs w:val="24"/>
        </w:rPr>
        <w:t>8</w:t>
      </w:r>
      <w:r w:rsidRPr="003F381D">
        <w:rPr>
          <w:rFonts w:ascii="Times New Roman" w:hAnsi="Times New Roman" w:cs="Times New Roman"/>
          <w:sz w:val="24"/>
          <w:szCs w:val="24"/>
        </w:rPr>
        <w:t>-е изд. – М. : Просвещение, 201</w:t>
      </w:r>
      <w:r>
        <w:rPr>
          <w:rFonts w:ascii="Times New Roman" w:hAnsi="Times New Roman" w:cs="Times New Roman"/>
          <w:sz w:val="24"/>
          <w:szCs w:val="24"/>
        </w:rPr>
        <w:t>4</w:t>
      </w:r>
      <w:r w:rsidRPr="003F381D">
        <w:rPr>
          <w:rFonts w:ascii="Times New Roman" w:hAnsi="Times New Roman" w:cs="Times New Roman"/>
          <w:sz w:val="24"/>
          <w:szCs w:val="24"/>
        </w:rPr>
        <w:t>. – 4</w:t>
      </w:r>
      <w:r>
        <w:rPr>
          <w:rFonts w:ascii="Times New Roman" w:hAnsi="Times New Roman" w:cs="Times New Roman"/>
          <w:sz w:val="24"/>
          <w:szCs w:val="24"/>
        </w:rPr>
        <w:t>32</w:t>
      </w:r>
      <w:r w:rsidRPr="003F381D">
        <w:rPr>
          <w:rFonts w:ascii="Times New Roman" w:hAnsi="Times New Roman" w:cs="Times New Roman"/>
          <w:sz w:val="24"/>
          <w:szCs w:val="24"/>
        </w:rPr>
        <w:t xml:space="preserve"> с.</w:t>
      </w:r>
    </w:p>
    <w:p w:rsidR="002548BB" w:rsidRPr="003F381D" w:rsidRDefault="002548BB" w:rsidP="00C72160">
      <w:pPr>
        <w:spacing w:after="0" w:line="240" w:lineRule="auto"/>
        <w:ind w:firstLine="720"/>
        <w:jc w:val="both"/>
        <w:rPr>
          <w:rFonts w:ascii="Times New Roman" w:hAnsi="Times New Roman" w:cs="Times New Roman"/>
          <w:bCs/>
          <w:sz w:val="24"/>
          <w:szCs w:val="24"/>
        </w:rPr>
      </w:pPr>
    </w:p>
    <w:p w:rsidR="002548BB" w:rsidRPr="003F381D" w:rsidRDefault="002548BB" w:rsidP="00C72160">
      <w:pPr>
        <w:spacing w:after="0" w:line="240" w:lineRule="auto"/>
        <w:ind w:firstLine="720"/>
        <w:jc w:val="both"/>
        <w:rPr>
          <w:rFonts w:ascii="Times New Roman" w:hAnsi="Times New Roman" w:cs="Times New Roman"/>
          <w:b/>
          <w:bCs/>
          <w:i/>
          <w:sz w:val="24"/>
          <w:szCs w:val="24"/>
        </w:rPr>
      </w:pPr>
      <w:r w:rsidRPr="003F381D">
        <w:rPr>
          <w:rFonts w:ascii="Times New Roman" w:hAnsi="Times New Roman" w:cs="Times New Roman"/>
          <w:b/>
          <w:bCs/>
          <w:i/>
          <w:sz w:val="24"/>
          <w:szCs w:val="24"/>
        </w:rPr>
        <w:t>Допо</w:t>
      </w:r>
      <w:r w:rsidR="00DD0D3F" w:rsidRPr="003F381D">
        <w:rPr>
          <w:rFonts w:ascii="Times New Roman" w:hAnsi="Times New Roman" w:cs="Times New Roman"/>
          <w:b/>
          <w:bCs/>
          <w:i/>
          <w:sz w:val="24"/>
          <w:szCs w:val="24"/>
        </w:rPr>
        <w:t>лнительные</w:t>
      </w:r>
    </w:p>
    <w:p w:rsidR="00DD0D3F" w:rsidRPr="003F381D" w:rsidRDefault="00DD0D3F" w:rsidP="00C72160">
      <w:pPr>
        <w:spacing w:line="240" w:lineRule="auto"/>
        <w:ind w:firstLine="720"/>
        <w:jc w:val="both"/>
        <w:rPr>
          <w:rFonts w:ascii="Times New Roman" w:hAnsi="Times New Roman" w:cs="Times New Roman"/>
          <w:sz w:val="24"/>
          <w:szCs w:val="24"/>
        </w:rPr>
      </w:pPr>
      <w:r w:rsidRPr="003F381D">
        <w:rPr>
          <w:rFonts w:ascii="Times New Roman" w:hAnsi="Times New Roman" w:cs="Times New Roman"/>
          <w:sz w:val="24"/>
          <w:szCs w:val="24"/>
        </w:rPr>
        <w:t xml:space="preserve">1. Боголюбов Л.Н. Методические рекомендации по курсу «Человек и общество», </w:t>
      </w:r>
      <w:proofErr w:type="gramStart"/>
      <w:r w:rsidRPr="003F381D">
        <w:rPr>
          <w:rFonts w:ascii="Times New Roman" w:hAnsi="Times New Roman" w:cs="Times New Roman"/>
          <w:sz w:val="24"/>
          <w:szCs w:val="24"/>
        </w:rPr>
        <w:t>ч</w:t>
      </w:r>
      <w:proofErr w:type="gramEnd"/>
      <w:r w:rsidRPr="003F381D">
        <w:rPr>
          <w:rFonts w:ascii="Times New Roman" w:hAnsi="Times New Roman" w:cs="Times New Roman"/>
          <w:sz w:val="24"/>
          <w:szCs w:val="24"/>
        </w:rPr>
        <w:t>.1, ч.2, М., 2012.</w:t>
      </w:r>
    </w:p>
    <w:p w:rsidR="00DD0D3F" w:rsidRPr="003F381D" w:rsidRDefault="00DD0D3F" w:rsidP="00C72160">
      <w:pPr>
        <w:spacing w:line="240" w:lineRule="auto"/>
        <w:ind w:firstLine="720"/>
        <w:jc w:val="both"/>
        <w:rPr>
          <w:rFonts w:ascii="Times New Roman" w:hAnsi="Times New Roman" w:cs="Times New Roman"/>
          <w:sz w:val="24"/>
          <w:szCs w:val="24"/>
        </w:rPr>
      </w:pPr>
      <w:r w:rsidRPr="003F381D">
        <w:rPr>
          <w:rFonts w:ascii="Times New Roman" w:hAnsi="Times New Roman" w:cs="Times New Roman"/>
          <w:sz w:val="24"/>
          <w:szCs w:val="24"/>
        </w:rPr>
        <w:t>2.</w:t>
      </w:r>
      <w:r w:rsidRPr="003F381D">
        <w:rPr>
          <w:rFonts w:ascii="Times New Roman" w:hAnsi="Times New Roman" w:cs="Times New Roman"/>
          <w:sz w:val="24"/>
          <w:szCs w:val="24"/>
        </w:rPr>
        <w:tab/>
        <w:t>Боголюбов Л.Н., Иванова Л.Ф. Методические рекомендации по курсу «Человек и общество» 10-11 классы (подготовка к ЕГЭ),  М., 2013.</w:t>
      </w:r>
    </w:p>
    <w:p w:rsidR="00CD080B" w:rsidRPr="003F381D" w:rsidRDefault="00DD0D3F" w:rsidP="003F381D">
      <w:pPr>
        <w:spacing w:line="240" w:lineRule="auto"/>
        <w:ind w:firstLine="708"/>
        <w:jc w:val="both"/>
        <w:rPr>
          <w:rFonts w:ascii="Times New Roman" w:hAnsi="Times New Roman" w:cs="Times New Roman"/>
          <w:sz w:val="24"/>
          <w:szCs w:val="24"/>
        </w:rPr>
      </w:pPr>
      <w:r w:rsidRPr="003F381D">
        <w:rPr>
          <w:rFonts w:ascii="Times New Roman" w:hAnsi="Times New Roman" w:cs="Times New Roman"/>
          <w:sz w:val="24"/>
          <w:szCs w:val="24"/>
        </w:rPr>
        <w:lastRenderedPageBreak/>
        <w:t>3.</w:t>
      </w:r>
      <w:r w:rsidRPr="003F381D">
        <w:rPr>
          <w:rFonts w:ascii="Times New Roman" w:hAnsi="Times New Roman" w:cs="Times New Roman"/>
          <w:sz w:val="24"/>
          <w:szCs w:val="24"/>
        </w:rPr>
        <w:tab/>
        <w:t xml:space="preserve">Боголюбов Л.Н. Методические рекомендации к учебнику «Обществознание» 10-11 классы, </w:t>
      </w:r>
      <w:proofErr w:type="spellStart"/>
      <w:r w:rsidRPr="003F381D">
        <w:rPr>
          <w:rFonts w:ascii="Times New Roman" w:hAnsi="Times New Roman" w:cs="Times New Roman"/>
          <w:sz w:val="24"/>
          <w:szCs w:val="24"/>
        </w:rPr>
        <w:t>М.:Просвещение</w:t>
      </w:r>
      <w:proofErr w:type="spellEnd"/>
      <w:r w:rsidRPr="003F381D">
        <w:rPr>
          <w:rFonts w:ascii="Times New Roman" w:hAnsi="Times New Roman" w:cs="Times New Roman"/>
          <w:sz w:val="24"/>
          <w:szCs w:val="24"/>
        </w:rPr>
        <w:t>, 2012.</w:t>
      </w:r>
    </w:p>
    <w:p w:rsidR="00DD0D3F" w:rsidRPr="003F381D" w:rsidRDefault="00CD080B" w:rsidP="003F381D">
      <w:pPr>
        <w:spacing w:line="240" w:lineRule="auto"/>
        <w:ind w:firstLine="708"/>
        <w:jc w:val="both"/>
        <w:rPr>
          <w:rFonts w:ascii="Times New Roman" w:hAnsi="Times New Roman" w:cs="Times New Roman"/>
          <w:sz w:val="24"/>
          <w:szCs w:val="24"/>
        </w:rPr>
      </w:pPr>
      <w:r w:rsidRPr="003F381D">
        <w:rPr>
          <w:rFonts w:ascii="Times New Roman" w:hAnsi="Times New Roman" w:cs="Times New Roman"/>
          <w:sz w:val="24"/>
          <w:szCs w:val="24"/>
        </w:rPr>
        <w:t>4</w:t>
      </w:r>
      <w:r w:rsidR="00DD0D3F" w:rsidRPr="003F381D">
        <w:rPr>
          <w:rFonts w:ascii="Times New Roman" w:hAnsi="Times New Roman" w:cs="Times New Roman"/>
          <w:sz w:val="24"/>
          <w:szCs w:val="24"/>
        </w:rPr>
        <w:t>.</w:t>
      </w:r>
      <w:r w:rsidR="00DD0D3F" w:rsidRPr="003F381D">
        <w:rPr>
          <w:rFonts w:ascii="Times New Roman" w:hAnsi="Times New Roman" w:cs="Times New Roman"/>
          <w:sz w:val="24"/>
          <w:szCs w:val="24"/>
        </w:rPr>
        <w:tab/>
        <w:t>Боголюбов Л.Н., Городецкая Н.И., Иванова Л.Ф. Обществознание: 11 класс: базовый уровень: методические рекомендации, М., 20</w:t>
      </w:r>
      <w:r w:rsidRPr="003F381D">
        <w:rPr>
          <w:rFonts w:ascii="Times New Roman" w:hAnsi="Times New Roman" w:cs="Times New Roman"/>
          <w:sz w:val="24"/>
          <w:szCs w:val="24"/>
        </w:rPr>
        <w:t>12</w:t>
      </w:r>
      <w:r w:rsidR="00DD0D3F" w:rsidRPr="003F381D">
        <w:rPr>
          <w:rFonts w:ascii="Times New Roman" w:hAnsi="Times New Roman" w:cs="Times New Roman"/>
          <w:sz w:val="24"/>
          <w:szCs w:val="24"/>
        </w:rPr>
        <w:t>.</w:t>
      </w:r>
    </w:p>
    <w:p w:rsidR="00DD0D3F" w:rsidRPr="003F381D" w:rsidRDefault="00CD080B" w:rsidP="003F381D">
      <w:pPr>
        <w:spacing w:line="240" w:lineRule="auto"/>
        <w:ind w:left="708"/>
        <w:jc w:val="both"/>
        <w:rPr>
          <w:rFonts w:ascii="Times New Roman" w:hAnsi="Times New Roman" w:cs="Times New Roman"/>
          <w:sz w:val="24"/>
          <w:szCs w:val="24"/>
        </w:rPr>
      </w:pPr>
      <w:r w:rsidRPr="003F381D">
        <w:rPr>
          <w:rFonts w:ascii="Times New Roman" w:hAnsi="Times New Roman" w:cs="Times New Roman"/>
          <w:sz w:val="24"/>
          <w:szCs w:val="24"/>
        </w:rPr>
        <w:t>5</w:t>
      </w:r>
      <w:r w:rsidR="00DD0D3F" w:rsidRPr="003F381D">
        <w:rPr>
          <w:rFonts w:ascii="Times New Roman" w:hAnsi="Times New Roman" w:cs="Times New Roman"/>
          <w:sz w:val="24"/>
          <w:szCs w:val="24"/>
        </w:rPr>
        <w:t>.</w:t>
      </w:r>
      <w:r w:rsidR="00DD0D3F" w:rsidRPr="003F381D">
        <w:rPr>
          <w:rFonts w:ascii="Times New Roman" w:hAnsi="Times New Roman" w:cs="Times New Roman"/>
          <w:sz w:val="24"/>
          <w:szCs w:val="24"/>
        </w:rPr>
        <w:tab/>
      </w:r>
      <w:proofErr w:type="spellStart"/>
      <w:r w:rsidR="00DD0D3F" w:rsidRPr="003F381D">
        <w:rPr>
          <w:rFonts w:ascii="Times New Roman" w:hAnsi="Times New Roman" w:cs="Times New Roman"/>
          <w:sz w:val="24"/>
          <w:szCs w:val="24"/>
        </w:rPr>
        <w:t>Краюшкина</w:t>
      </w:r>
      <w:proofErr w:type="spellEnd"/>
      <w:r w:rsidR="00DD0D3F" w:rsidRPr="003F381D">
        <w:rPr>
          <w:rFonts w:ascii="Times New Roman" w:hAnsi="Times New Roman" w:cs="Times New Roman"/>
          <w:sz w:val="24"/>
          <w:szCs w:val="24"/>
        </w:rPr>
        <w:t xml:space="preserve"> С.В. Тесты по обществознанию 11 класс к учебнику «Человек и общество» под ред.  Боголюбова Л.Н.,М., 2013.</w:t>
      </w:r>
    </w:p>
    <w:p w:rsidR="00DD0D3F" w:rsidRPr="003F381D" w:rsidRDefault="00CD080B" w:rsidP="003F381D">
      <w:pPr>
        <w:spacing w:line="240" w:lineRule="auto"/>
        <w:ind w:firstLine="708"/>
        <w:jc w:val="both"/>
        <w:rPr>
          <w:rFonts w:ascii="Times New Roman" w:hAnsi="Times New Roman" w:cs="Times New Roman"/>
          <w:sz w:val="24"/>
          <w:szCs w:val="24"/>
        </w:rPr>
      </w:pPr>
      <w:r w:rsidRPr="003F381D">
        <w:rPr>
          <w:rFonts w:ascii="Times New Roman" w:hAnsi="Times New Roman" w:cs="Times New Roman"/>
          <w:sz w:val="24"/>
          <w:szCs w:val="24"/>
        </w:rPr>
        <w:t>6</w:t>
      </w:r>
      <w:r w:rsidR="00DD0D3F" w:rsidRPr="003F381D">
        <w:rPr>
          <w:rFonts w:ascii="Times New Roman" w:hAnsi="Times New Roman" w:cs="Times New Roman"/>
          <w:sz w:val="24"/>
          <w:szCs w:val="24"/>
        </w:rPr>
        <w:t>.</w:t>
      </w:r>
      <w:r w:rsidR="00DD0D3F" w:rsidRPr="003F381D">
        <w:rPr>
          <w:rFonts w:ascii="Times New Roman" w:hAnsi="Times New Roman" w:cs="Times New Roman"/>
          <w:sz w:val="24"/>
          <w:szCs w:val="24"/>
        </w:rPr>
        <w:tab/>
        <w:t>ФИПИ: обществознание (универсальные материалы для подготовки учащихся), М., 2014.</w:t>
      </w:r>
    </w:p>
    <w:p w:rsidR="00DD0D3F" w:rsidRPr="003F381D" w:rsidRDefault="00CD080B" w:rsidP="003F381D">
      <w:pPr>
        <w:spacing w:line="240" w:lineRule="auto"/>
        <w:ind w:firstLine="708"/>
        <w:jc w:val="both"/>
        <w:rPr>
          <w:rFonts w:ascii="Times New Roman" w:hAnsi="Times New Roman" w:cs="Times New Roman"/>
          <w:sz w:val="24"/>
          <w:szCs w:val="24"/>
        </w:rPr>
      </w:pPr>
      <w:r w:rsidRPr="003F381D">
        <w:rPr>
          <w:rFonts w:ascii="Times New Roman" w:hAnsi="Times New Roman" w:cs="Times New Roman"/>
          <w:sz w:val="24"/>
          <w:szCs w:val="24"/>
        </w:rPr>
        <w:t>7</w:t>
      </w:r>
      <w:r w:rsidR="00DD0D3F" w:rsidRPr="003F381D">
        <w:rPr>
          <w:rFonts w:ascii="Times New Roman" w:hAnsi="Times New Roman" w:cs="Times New Roman"/>
          <w:sz w:val="24"/>
          <w:szCs w:val="24"/>
        </w:rPr>
        <w:t>.</w:t>
      </w:r>
      <w:r w:rsidR="00DD0D3F" w:rsidRPr="003F381D">
        <w:rPr>
          <w:rFonts w:ascii="Times New Roman" w:hAnsi="Times New Roman" w:cs="Times New Roman"/>
          <w:sz w:val="24"/>
          <w:szCs w:val="24"/>
        </w:rPr>
        <w:tab/>
        <w:t>Конституция РФ</w:t>
      </w:r>
      <w:r w:rsidR="003874E1" w:rsidRPr="003F381D">
        <w:rPr>
          <w:rFonts w:ascii="Times New Roman" w:hAnsi="Times New Roman" w:cs="Times New Roman"/>
          <w:sz w:val="24"/>
          <w:szCs w:val="24"/>
        </w:rPr>
        <w:t>. 20</w:t>
      </w:r>
      <w:r w:rsidRPr="003F381D">
        <w:rPr>
          <w:rFonts w:ascii="Times New Roman" w:hAnsi="Times New Roman" w:cs="Times New Roman"/>
          <w:sz w:val="24"/>
          <w:szCs w:val="24"/>
        </w:rPr>
        <w:t>17</w:t>
      </w:r>
      <w:r w:rsidR="003874E1" w:rsidRPr="003F381D">
        <w:rPr>
          <w:rFonts w:ascii="Times New Roman" w:hAnsi="Times New Roman" w:cs="Times New Roman"/>
          <w:sz w:val="24"/>
          <w:szCs w:val="24"/>
        </w:rPr>
        <w:t>.</w:t>
      </w:r>
    </w:p>
    <w:p w:rsidR="00DD0D3F" w:rsidRPr="003F381D" w:rsidRDefault="00CD080B" w:rsidP="003F381D">
      <w:pPr>
        <w:spacing w:line="240" w:lineRule="auto"/>
        <w:ind w:firstLine="708"/>
        <w:jc w:val="both"/>
        <w:rPr>
          <w:rFonts w:ascii="Times New Roman" w:hAnsi="Times New Roman" w:cs="Times New Roman"/>
          <w:sz w:val="24"/>
          <w:szCs w:val="24"/>
        </w:rPr>
      </w:pPr>
      <w:r w:rsidRPr="003F381D">
        <w:rPr>
          <w:rFonts w:ascii="Times New Roman" w:hAnsi="Times New Roman" w:cs="Times New Roman"/>
          <w:sz w:val="24"/>
          <w:szCs w:val="24"/>
        </w:rPr>
        <w:t>8</w:t>
      </w:r>
      <w:r w:rsidR="00DD0D3F" w:rsidRPr="003F381D">
        <w:rPr>
          <w:rFonts w:ascii="Times New Roman" w:hAnsi="Times New Roman" w:cs="Times New Roman"/>
          <w:sz w:val="24"/>
          <w:szCs w:val="24"/>
        </w:rPr>
        <w:t>. История религий: Учебное пособие для учащихся 10-11 классов общеобразовательных учреждений</w:t>
      </w:r>
      <w:proofErr w:type="gramStart"/>
      <w:r w:rsidR="00DD0D3F" w:rsidRPr="003F381D">
        <w:rPr>
          <w:rFonts w:ascii="Times New Roman" w:hAnsi="Times New Roman" w:cs="Times New Roman"/>
          <w:sz w:val="24"/>
          <w:szCs w:val="24"/>
        </w:rPr>
        <w:t xml:space="preserve"> / П</w:t>
      </w:r>
      <w:proofErr w:type="gramEnd"/>
      <w:r w:rsidR="00DD0D3F" w:rsidRPr="003F381D">
        <w:rPr>
          <w:rFonts w:ascii="Times New Roman" w:hAnsi="Times New Roman" w:cs="Times New Roman"/>
          <w:sz w:val="24"/>
          <w:szCs w:val="24"/>
        </w:rPr>
        <w:t>од ред. А. Н. Сахарова. – М.</w:t>
      </w:r>
      <w:proofErr w:type="gramStart"/>
      <w:r w:rsidR="00DD0D3F" w:rsidRPr="003F381D">
        <w:rPr>
          <w:rFonts w:ascii="Times New Roman" w:hAnsi="Times New Roman" w:cs="Times New Roman"/>
          <w:sz w:val="24"/>
          <w:szCs w:val="24"/>
        </w:rPr>
        <w:t xml:space="preserve"> :</w:t>
      </w:r>
      <w:proofErr w:type="gramEnd"/>
      <w:r w:rsidR="00DD0D3F" w:rsidRPr="003F381D">
        <w:rPr>
          <w:rFonts w:ascii="Times New Roman" w:hAnsi="Times New Roman" w:cs="Times New Roman"/>
          <w:sz w:val="24"/>
          <w:szCs w:val="24"/>
        </w:rPr>
        <w:t xml:space="preserve"> ООО «ТИД «Русское слово – РС», 20</w:t>
      </w:r>
      <w:r w:rsidRPr="003F381D">
        <w:rPr>
          <w:rFonts w:ascii="Times New Roman" w:hAnsi="Times New Roman" w:cs="Times New Roman"/>
          <w:sz w:val="24"/>
          <w:szCs w:val="24"/>
        </w:rPr>
        <w:t>12</w:t>
      </w:r>
      <w:r w:rsidR="00DD0D3F" w:rsidRPr="003F381D">
        <w:rPr>
          <w:rFonts w:ascii="Times New Roman" w:hAnsi="Times New Roman" w:cs="Times New Roman"/>
          <w:sz w:val="24"/>
          <w:szCs w:val="24"/>
        </w:rPr>
        <w:t xml:space="preserve">. – 400 с. </w:t>
      </w:r>
    </w:p>
    <w:p w:rsidR="002548BB" w:rsidRPr="003F381D" w:rsidRDefault="00CD080B" w:rsidP="003F381D">
      <w:pPr>
        <w:spacing w:line="240" w:lineRule="auto"/>
        <w:ind w:firstLine="708"/>
        <w:jc w:val="both"/>
        <w:rPr>
          <w:rFonts w:ascii="Times New Roman" w:hAnsi="Times New Roman" w:cs="Times New Roman"/>
          <w:bCs/>
          <w:sz w:val="24"/>
          <w:szCs w:val="24"/>
        </w:rPr>
      </w:pPr>
      <w:r w:rsidRPr="003F381D">
        <w:rPr>
          <w:rFonts w:ascii="Times New Roman" w:hAnsi="Times New Roman" w:cs="Times New Roman"/>
          <w:sz w:val="24"/>
          <w:szCs w:val="24"/>
        </w:rPr>
        <w:t>9</w:t>
      </w:r>
      <w:r w:rsidR="00DD0D3F" w:rsidRPr="003F381D">
        <w:rPr>
          <w:rFonts w:ascii="Times New Roman" w:hAnsi="Times New Roman" w:cs="Times New Roman"/>
          <w:sz w:val="24"/>
          <w:szCs w:val="24"/>
        </w:rPr>
        <w:t>.</w:t>
      </w:r>
      <w:r w:rsidR="00DD0D3F" w:rsidRPr="003F381D">
        <w:rPr>
          <w:rFonts w:ascii="Times New Roman" w:hAnsi="Times New Roman" w:cs="Times New Roman"/>
          <w:sz w:val="24"/>
          <w:szCs w:val="24"/>
        </w:rPr>
        <w:tab/>
      </w:r>
      <w:proofErr w:type="spellStart"/>
      <w:r w:rsidR="00DD0D3F" w:rsidRPr="003F381D">
        <w:rPr>
          <w:rFonts w:ascii="Times New Roman" w:hAnsi="Times New Roman" w:cs="Times New Roman"/>
          <w:sz w:val="24"/>
          <w:szCs w:val="24"/>
        </w:rPr>
        <w:t>Степанько</w:t>
      </w:r>
      <w:proofErr w:type="spellEnd"/>
      <w:r w:rsidR="00DD0D3F" w:rsidRPr="003F381D">
        <w:rPr>
          <w:rFonts w:ascii="Times New Roman" w:hAnsi="Times New Roman" w:cs="Times New Roman"/>
          <w:sz w:val="24"/>
          <w:szCs w:val="24"/>
        </w:rPr>
        <w:t xml:space="preserve"> С.Н. Олимпиадные задания по обществознанию 9-11 классы, В., 20</w:t>
      </w:r>
      <w:r w:rsidRPr="003F381D">
        <w:rPr>
          <w:rFonts w:ascii="Times New Roman" w:hAnsi="Times New Roman" w:cs="Times New Roman"/>
          <w:sz w:val="24"/>
          <w:szCs w:val="24"/>
        </w:rPr>
        <w:t>11</w:t>
      </w:r>
      <w:r w:rsidR="00DD0D3F" w:rsidRPr="003F381D">
        <w:rPr>
          <w:rFonts w:ascii="Times New Roman" w:hAnsi="Times New Roman" w:cs="Times New Roman"/>
          <w:sz w:val="24"/>
          <w:szCs w:val="24"/>
        </w:rPr>
        <w:t>.</w:t>
      </w:r>
    </w:p>
    <w:p w:rsidR="00DD0D3F" w:rsidRPr="003F381D" w:rsidRDefault="002548BB" w:rsidP="003F381D">
      <w:pPr>
        <w:spacing w:after="0" w:line="240" w:lineRule="auto"/>
        <w:ind w:left="720"/>
        <w:jc w:val="both"/>
        <w:rPr>
          <w:rFonts w:ascii="Times New Roman" w:hAnsi="Times New Roman" w:cs="Times New Roman"/>
          <w:b/>
          <w:bCs/>
          <w:i/>
          <w:sz w:val="24"/>
          <w:szCs w:val="24"/>
        </w:rPr>
      </w:pPr>
      <w:r w:rsidRPr="003F381D">
        <w:rPr>
          <w:rFonts w:ascii="Times New Roman" w:hAnsi="Times New Roman" w:cs="Times New Roman"/>
          <w:b/>
          <w:bCs/>
          <w:i/>
          <w:sz w:val="24"/>
          <w:szCs w:val="24"/>
        </w:rPr>
        <w:t>Интернет-ресурсы</w:t>
      </w:r>
    </w:p>
    <w:p w:rsidR="00DD0D3F" w:rsidRPr="003F381D" w:rsidRDefault="0046759D" w:rsidP="003F381D">
      <w:pPr>
        <w:pStyle w:val="a6"/>
        <w:numPr>
          <w:ilvl w:val="0"/>
          <w:numId w:val="3"/>
        </w:numPr>
        <w:spacing w:after="0" w:line="240" w:lineRule="auto"/>
        <w:ind w:left="1077" w:hanging="357"/>
        <w:jc w:val="both"/>
        <w:rPr>
          <w:rFonts w:ascii="Times New Roman" w:hAnsi="Times New Roman" w:cs="Times New Roman"/>
          <w:color w:val="000000"/>
          <w:sz w:val="24"/>
          <w:szCs w:val="24"/>
        </w:rPr>
      </w:pPr>
      <w:hyperlink r:id="rId7" w:history="1">
        <w:r w:rsidR="00DD0D3F" w:rsidRPr="003F381D">
          <w:rPr>
            <w:rStyle w:val="a3"/>
            <w:rFonts w:ascii="Times New Roman" w:eastAsia="Arial" w:hAnsi="Times New Roman" w:cs="Times New Roman"/>
            <w:color w:val="000000"/>
            <w:sz w:val="24"/>
            <w:szCs w:val="24"/>
          </w:rPr>
          <w:t>http://www.edu.nsu.ru/noos/economy/m_metodmater.html</w:t>
        </w:r>
      </w:hyperlink>
    </w:p>
    <w:p w:rsidR="00DD0D3F" w:rsidRPr="003F381D" w:rsidRDefault="0046759D" w:rsidP="003F381D">
      <w:pPr>
        <w:numPr>
          <w:ilvl w:val="0"/>
          <w:numId w:val="3"/>
        </w:numPr>
        <w:spacing w:after="0" w:line="240" w:lineRule="auto"/>
        <w:ind w:left="1077" w:hanging="357"/>
        <w:jc w:val="both"/>
        <w:rPr>
          <w:rFonts w:ascii="Times New Roman" w:hAnsi="Times New Roman" w:cs="Times New Roman"/>
          <w:color w:val="000000"/>
          <w:sz w:val="24"/>
          <w:szCs w:val="24"/>
        </w:rPr>
      </w:pPr>
      <w:hyperlink r:id="rId8" w:history="1">
        <w:r w:rsidR="00DD0D3F" w:rsidRPr="003F381D">
          <w:rPr>
            <w:rStyle w:val="a3"/>
            <w:rFonts w:ascii="Times New Roman" w:eastAsia="Arial" w:hAnsi="Times New Roman" w:cs="Times New Roman"/>
            <w:color w:val="000000"/>
            <w:sz w:val="24"/>
            <w:szCs w:val="24"/>
          </w:rPr>
          <w:t>http://socio.rin.ru/</w:t>
        </w:r>
      </w:hyperlink>
    </w:p>
    <w:p w:rsidR="00DD0D3F" w:rsidRPr="003F381D" w:rsidRDefault="0046759D" w:rsidP="003F381D">
      <w:pPr>
        <w:numPr>
          <w:ilvl w:val="0"/>
          <w:numId w:val="3"/>
        </w:numPr>
        <w:spacing w:after="0" w:line="240" w:lineRule="auto"/>
        <w:ind w:left="1077" w:hanging="357"/>
        <w:jc w:val="both"/>
        <w:rPr>
          <w:rFonts w:ascii="Times New Roman" w:hAnsi="Times New Roman" w:cs="Times New Roman"/>
          <w:color w:val="000000"/>
          <w:sz w:val="24"/>
          <w:szCs w:val="24"/>
        </w:rPr>
      </w:pPr>
      <w:hyperlink r:id="rId9" w:history="1">
        <w:r w:rsidR="00DD0D3F" w:rsidRPr="003F381D">
          <w:rPr>
            <w:rStyle w:val="a3"/>
            <w:rFonts w:ascii="Times New Roman" w:eastAsia="Arial" w:hAnsi="Times New Roman" w:cs="Times New Roman"/>
            <w:color w:val="000000"/>
            <w:sz w:val="24"/>
            <w:szCs w:val="24"/>
          </w:rPr>
          <w:t>http://www.teacher.syktsu.ru/05/index_pri</w:t>
        </w:r>
      </w:hyperlink>
      <w:r w:rsidR="00DD0D3F" w:rsidRPr="003F381D">
        <w:rPr>
          <w:rFonts w:ascii="Times New Roman" w:hAnsi="Times New Roman" w:cs="Times New Roman"/>
          <w:color w:val="000000"/>
          <w:sz w:val="24"/>
          <w:szCs w:val="24"/>
        </w:rPr>
        <w:t xml:space="preserve"> Статьи журнала «Преподавание истории и обществознания в школе», посвященные вопросам методики преподавания.</w:t>
      </w:r>
    </w:p>
    <w:p w:rsidR="00DD0D3F" w:rsidRPr="003F381D" w:rsidRDefault="0046759D" w:rsidP="003F381D">
      <w:pPr>
        <w:pStyle w:val="a7"/>
        <w:widowControl w:val="0"/>
        <w:numPr>
          <w:ilvl w:val="0"/>
          <w:numId w:val="3"/>
        </w:numPr>
        <w:autoSpaceDE w:val="0"/>
        <w:autoSpaceDN w:val="0"/>
        <w:adjustRightInd w:val="0"/>
        <w:ind w:left="1077" w:hanging="357"/>
        <w:jc w:val="both"/>
        <w:rPr>
          <w:rFonts w:ascii="Times New Roman" w:hAnsi="Times New Roman"/>
          <w:color w:val="000000"/>
          <w:sz w:val="24"/>
          <w:szCs w:val="24"/>
          <w:lang w:val="ru-RU"/>
        </w:rPr>
      </w:pPr>
      <w:hyperlink r:id="rId10" w:history="1">
        <w:r w:rsidR="00DD0D3F" w:rsidRPr="003F381D">
          <w:rPr>
            <w:rStyle w:val="a3"/>
            <w:rFonts w:ascii="Times New Roman" w:eastAsia="Arial" w:hAnsi="Times New Roman"/>
            <w:color w:val="000000"/>
            <w:sz w:val="24"/>
            <w:szCs w:val="24"/>
          </w:rPr>
          <w:t>http</w:t>
        </w:r>
        <w:r w:rsidR="00DD0D3F" w:rsidRPr="003F381D">
          <w:rPr>
            <w:rStyle w:val="a3"/>
            <w:rFonts w:ascii="Times New Roman" w:eastAsia="Arial" w:hAnsi="Times New Roman"/>
            <w:color w:val="000000"/>
            <w:sz w:val="24"/>
            <w:szCs w:val="24"/>
            <w:lang w:val="ru-RU"/>
          </w:rPr>
          <w:t>://</w:t>
        </w:r>
        <w:proofErr w:type="spellStart"/>
        <w:r w:rsidR="00DD0D3F" w:rsidRPr="003F381D">
          <w:rPr>
            <w:rStyle w:val="a3"/>
            <w:rFonts w:ascii="Times New Roman" w:eastAsia="Arial" w:hAnsi="Times New Roman"/>
            <w:color w:val="000000"/>
            <w:sz w:val="24"/>
            <w:szCs w:val="24"/>
          </w:rPr>
          <w:t>fcior</w:t>
        </w:r>
        <w:proofErr w:type="spellEnd"/>
        <w:r w:rsidR="00DD0D3F" w:rsidRPr="003F381D">
          <w:rPr>
            <w:rStyle w:val="a3"/>
            <w:rFonts w:ascii="Times New Roman" w:eastAsia="Arial" w:hAnsi="Times New Roman"/>
            <w:color w:val="000000"/>
            <w:sz w:val="24"/>
            <w:szCs w:val="24"/>
            <w:lang w:val="ru-RU"/>
          </w:rPr>
          <w:t>.</w:t>
        </w:r>
        <w:proofErr w:type="spellStart"/>
        <w:r w:rsidR="00DD0D3F" w:rsidRPr="003F381D">
          <w:rPr>
            <w:rStyle w:val="a3"/>
            <w:rFonts w:ascii="Times New Roman" w:eastAsia="Arial" w:hAnsi="Times New Roman"/>
            <w:color w:val="000000"/>
            <w:sz w:val="24"/>
            <w:szCs w:val="24"/>
          </w:rPr>
          <w:t>edu</w:t>
        </w:r>
        <w:proofErr w:type="spellEnd"/>
        <w:r w:rsidR="00DD0D3F" w:rsidRPr="003F381D">
          <w:rPr>
            <w:rStyle w:val="a3"/>
            <w:rFonts w:ascii="Times New Roman" w:eastAsia="Arial" w:hAnsi="Times New Roman"/>
            <w:color w:val="000000"/>
            <w:sz w:val="24"/>
            <w:szCs w:val="24"/>
            <w:lang w:val="ru-RU"/>
          </w:rPr>
          <w:t>.</w:t>
        </w:r>
        <w:proofErr w:type="spellStart"/>
        <w:r w:rsidR="00DD0D3F" w:rsidRPr="003F381D">
          <w:rPr>
            <w:rStyle w:val="a3"/>
            <w:rFonts w:ascii="Times New Roman" w:eastAsia="Arial" w:hAnsi="Times New Roman"/>
            <w:color w:val="000000"/>
            <w:sz w:val="24"/>
            <w:szCs w:val="24"/>
          </w:rPr>
          <w:t>ru</w:t>
        </w:r>
        <w:proofErr w:type="spellEnd"/>
        <w:r w:rsidR="00DD0D3F" w:rsidRPr="003F381D">
          <w:rPr>
            <w:rStyle w:val="a3"/>
            <w:rFonts w:ascii="Times New Roman" w:eastAsia="Arial" w:hAnsi="Times New Roman"/>
            <w:color w:val="000000"/>
            <w:sz w:val="24"/>
            <w:szCs w:val="24"/>
            <w:lang w:val="ru-RU"/>
          </w:rPr>
          <w:t>/</w:t>
        </w:r>
      </w:hyperlink>
      <w:r w:rsidR="00DD0D3F" w:rsidRPr="003F381D">
        <w:rPr>
          <w:rFonts w:ascii="Times New Roman" w:hAnsi="Times New Roman"/>
          <w:color w:val="000000"/>
          <w:sz w:val="24"/>
          <w:szCs w:val="24"/>
          <w:lang w:val="ru-RU"/>
        </w:rPr>
        <w:t xml:space="preserve"> Федеральный центр информационно-образовательных ресурсов</w:t>
      </w:r>
    </w:p>
    <w:p w:rsidR="00DD0D3F" w:rsidRPr="003F381D" w:rsidRDefault="0046759D" w:rsidP="003F381D">
      <w:pPr>
        <w:pStyle w:val="a7"/>
        <w:numPr>
          <w:ilvl w:val="0"/>
          <w:numId w:val="3"/>
        </w:numPr>
        <w:autoSpaceDE w:val="0"/>
        <w:autoSpaceDN w:val="0"/>
        <w:adjustRightInd w:val="0"/>
        <w:ind w:left="1077" w:hanging="357"/>
        <w:jc w:val="both"/>
        <w:rPr>
          <w:rFonts w:ascii="Times New Roman" w:hAnsi="Times New Roman"/>
          <w:sz w:val="24"/>
          <w:szCs w:val="24"/>
          <w:lang w:val="ru-RU"/>
        </w:rPr>
      </w:pPr>
      <w:hyperlink r:id="rId11" w:history="1">
        <w:r w:rsidR="003874E1" w:rsidRPr="003F381D">
          <w:rPr>
            <w:rStyle w:val="a3"/>
            <w:rFonts w:ascii="Times New Roman" w:eastAsia="Arial" w:hAnsi="Times New Roman"/>
            <w:color w:val="auto"/>
            <w:sz w:val="24"/>
            <w:szCs w:val="24"/>
          </w:rPr>
          <w:t>http</w:t>
        </w:r>
        <w:r w:rsidR="003874E1" w:rsidRPr="003F381D">
          <w:rPr>
            <w:rStyle w:val="a3"/>
            <w:rFonts w:ascii="Times New Roman" w:eastAsia="Arial" w:hAnsi="Times New Roman"/>
            <w:color w:val="auto"/>
            <w:sz w:val="24"/>
            <w:szCs w:val="24"/>
            <w:lang w:val="ru-RU"/>
          </w:rPr>
          <w:t>://</w:t>
        </w:r>
        <w:r w:rsidR="003874E1" w:rsidRPr="003F381D">
          <w:rPr>
            <w:rStyle w:val="a3"/>
            <w:rFonts w:ascii="Times New Roman" w:eastAsia="Arial" w:hAnsi="Times New Roman"/>
            <w:color w:val="auto"/>
            <w:sz w:val="24"/>
            <w:szCs w:val="24"/>
          </w:rPr>
          <w:t>school</w:t>
        </w:r>
        <w:r w:rsidR="003874E1" w:rsidRPr="003F381D">
          <w:rPr>
            <w:rStyle w:val="a3"/>
            <w:rFonts w:ascii="Times New Roman" w:eastAsia="Arial" w:hAnsi="Times New Roman"/>
            <w:color w:val="auto"/>
            <w:sz w:val="24"/>
            <w:szCs w:val="24"/>
            <w:lang w:val="ru-RU"/>
          </w:rPr>
          <w:t>-</w:t>
        </w:r>
        <w:r w:rsidR="003874E1" w:rsidRPr="003F381D">
          <w:rPr>
            <w:rStyle w:val="a3"/>
            <w:rFonts w:ascii="Times New Roman" w:eastAsia="Arial" w:hAnsi="Times New Roman"/>
            <w:color w:val="auto"/>
            <w:sz w:val="24"/>
            <w:szCs w:val="24"/>
          </w:rPr>
          <w:t>collection</w:t>
        </w:r>
        <w:r w:rsidR="003874E1" w:rsidRPr="003F381D">
          <w:rPr>
            <w:rStyle w:val="a3"/>
            <w:rFonts w:ascii="Times New Roman" w:eastAsia="Arial" w:hAnsi="Times New Roman"/>
            <w:color w:val="auto"/>
            <w:sz w:val="24"/>
            <w:szCs w:val="24"/>
            <w:lang w:val="ru-RU"/>
          </w:rPr>
          <w:t>.</w:t>
        </w:r>
        <w:proofErr w:type="spellStart"/>
        <w:r w:rsidR="003874E1" w:rsidRPr="003F381D">
          <w:rPr>
            <w:rStyle w:val="a3"/>
            <w:rFonts w:ascii="Times New Roman" w:eastAsia="Arial" w:hAnsi="Times New Roman"/>
            <w:color w:val="auto"/>
            <w:sz w:val="24"/>
            <w:szCs w:val="24"/>
          </w:rPr>
          <w:t>edu</w:t>
        </w:r>
        <w:proofErr w:type="spellEnd"/>
        <w:r w:rsidR="003874E1" w:rsidRPr="003F381D">
          <w:rPr>
            <w:rStyle w:val="a3"/>
            <w:rFonts w:ascii="Times New Roman" w:eastAsia="Arial" w:hAnsi="Times New Roman"/>
            <w:color w:val="auto"/>
            <w:sz w:val="24"/>
            <w:szCs w:val="24"/>
            <w:lang w:val="ru-RU"/>
          </w:rPr>
          <w:t>.</w:t>
        </w:r>
        <w:proofErr w:type="spellStart"/>
        <w:r w:rsidR="003874E1" w:rsidRPr="003F381D">
          <w:rPr>
            <w:rStyle w:val="a3"/>
            <w:rFonts w:ascii="Times New Roman" w:eastAsia="Arial" w:hAnsi="Times New Roman"/>
            <w:color w:val="auto"/>
            <w:sz w:val="24"/>
            <w:szCs w:val="24"/>
          </w:rPr>
          <w:t>ru</w:t>
        </w:r>
        <w:proofErr w:type="spellEnd"/>
        <w:r w:rsidR="003874E1" w:rsidRPr="003F381D">
          <w:rPr>
            <w:rStyle w:val="a3"/>
            <w:rFonts w:ascii="Times New Roman" w:eastAsia="Arial" w:hAnsi="Times New Roman"/>
            <w:color w:val="auto"/>
            <w:sz w:val="24"/>
            <w:szCs w:val="24"/>
            <w:lang w:val="ru-RU"/>
          </w:rPr>
          <w:t>/</w:t>
        </w:r>
      </w:hyperlink>
      <w:r w:rsidR="00DD0D3F" w:rsidRPr="003F381D">
        <w:rPr>
          <w:rFonts w:ascii="Times New Roman" w:hAnsi="Times New Roman"/>
          <w:sz w:val="24"/>
          <w:szCs w:val="24"/>
          <w:lang w:val="ru-RU"/>
        </w:rPr>
        <w:t xml:space="preserve"> Единая коллекция цифровых образовательных ресурсов</w:t>
      </w:r>
    </w:p>
    <w:p w:rsidR="00EA1012" w:rsidRPr="003F381D" w:rsidRDefault="00EA1012" w:rsidP="003F381D">
      <w:pPr>
        <w:spacing w:after="0" w:line="240" w:lineRule="auto"/>
        <w:ind w:left="720"/>
        <w:jc w:val="center"/>
        <w:rPr>
          <w:rFonts w:ascii="Times New Roman" w:hAnsi="Times New Roman" w:cs="Times New Roman"/>
          <w:b/>
          <w:bCs/>
          <w:sz w:val="24"/>
          <w:szCs w:val="24"/>
        </w:rPr>
      </w:pPr>
    </w:p>
    <w:p w:rsidR="00EA1012" w:rsidRPr="003F381D" w:rsidRDefault="00EA1012" w:rsidP="003F381D">
      <w:pPr>
        <w:spacing w:after="0" w:line="240" w:lineRule="auto"/>
        <w:ind w:left="360"/>
        <w:jc w:val="center"/>
        <w:rPr>
          <w:rFonts w:ascii="Times New Roman" w:hAnsi="Times New Roman" w:cs="Times New Roman"/>
          <w:b/>
          <w:bCs/>
          <w:sz w:val="24"/>
          <w:szCs w:val="24"/>
        </w:rPr>
      </w:pPr>
      <w:r w:rsidRPr="003F381D">
        <w:rPr>
          <w:rFonts w:ascii="Times New Roman" w:hAnsi="Times New Roman" w:cs="Times New Roman"/>
          <w:b/>
          <w:bCs/>
          <w:sz w:val="24"/>
          <w:szCs w:val="24"/>
        </w:rPr>
        <w:t>Планируемые результаты изучения учебного предмета, курса.</w:t>
      </w:r>
    </w:p>
    <w:p w:rsidR="00DD0D3F" w:rsidRPr="003F381D" w:rsidRDefault="00DD0D3F" w:rsidP="003F381D">
      <w:pPr>
        <w:pStyle w:val="a6"/>
        <w:numPr>
          <w:ilvl w:val="0"/>
          <w:numId w:val="4"/>
        </w:numPr>
        <w:spacing w:line="240" w:lineRule="auto"/>
        <w:jc w:val="both"/>
        <w:rPr>
          <w:rFonts w:ascii="Times New Roman" w:hAnsi="Times New Roman" w:cs="Times New Roman"/>
          <w:sz w:val="24"/>
          <w:szCs w:val="24"/>
        </w:rPr>
      </w:pPr>
      <w:r w:rsidRPr="003F381D">
        <w:rPr>
          <w:rFonts w:ascii="Times New Roman" w:hAnsi="Times New Roman" w:cs="Times New Roman"/>
          <w:sz w:val="24"/>
          <w:szCs w:val="24"/>
        </w:rPr>
        <w:t>Развитие критического мышления;</w:t>
      </w:r>
    </w:p>
    <w:p w:rsidR="00DD0D3F" w:rsidRPr="003F381D" w:rsidRDefault="00DD0D3F" w:rsidP="003F381D">
      <w:pPr>
        <w:pStyle w:val="a6"/>
        <w:numPr>
          <w:ilvl w:val="0"/>
          <w:numId w:val="4"/>
        </w:numPr>
        <w:spacing w:line="240" w:lineRule="auto"/>
        <w:jc w:val="both"/>
        <w:rPr>
          <w:rFonts w:ascii="Times New Roman" w:hAnsi="Times New Roman" w:cs="Times New Roman"/>
          <w:sz w:val="24"/>
          <w:szCs w:val="24"/>
        </w:rPr>
      </w:pPr>
      <w:r w:rsidRPr="003F381D">
        <w:rPr>
          <w:rFonts w:ascii="Times New Roman" w:hAnsi="Times New Roman" w:cs="Times New Roman"/>
          <w:sz w:val="24"/>
          <w:szCs w:val="24"/>
        </w:rPr>
        <w:t>творческий подход;</w:t>
      </w:r>
    </w:p>
    <w:p w:rsidR="00DD0D3F" w:rsidRPr="003F381D" w:rsidRDefault="00DD0D3F" w:rsidP="003F381D">
      <w:pPr>
        <w:pStyle w:val="a6"/>
        <w:numPr>
          <w:ilvl w:val="0"/>
          <w:numId w:val="4"/>
        </w:numPr>
        <w:spacing w:line="240" w:lineRule="auto"/>
        <w:jc w:val="both"/>
        <w:rPr>
          <w:rFonts w:ascii="Times New Roman" w:hAnsi="Times New Roman" w:cs="Times New Roman"/>
          <w:sz w:val="24"/>
          <w:szCs w:val="24"/>
        </w:rPr>
      </w:pPr>
      <w:r w:rsidRPr="003F381D">
        <w:rPr>
          <w:rFonts w:ascii="Times New Roman" w:hAnsi="Times New Roman" w:cs="Times New Roman"/>
          <w:sz w:val="24"/>
          <w:szCs w:val="24"/>
        </w:rPr>
        <w:t>инициативность;</w:t>
      </w:r>
    </w:p>
    <w:p w:rsidR="00DD0D3F" w:rsidRPr="003F381D" w:rsidRDefault="00DD0D3F" w:rsidP="003F381D">
      <w:pPr>
        <w:pStyle w:val="a6"/>
        <w:numPr>
          <w:ilvl w:val="0"/>
          <w:numId w:val="4"/>
        </w:numPr>
        <w:spacing w:line="240" w:lineRule="auto"/>
        <w:jc w:val="both"/>
        <w:rPr>
          <w:rFonts w:ascii="Times New Roman" w:hAnsi="Times New Roman" w:cs="Times New Roman"/>
          <w:sz w:val="24"/>
          <w:szCs w:val="24"/>
        </w:rPr>
      </w:pPr>
      <w:r w:rsidRPr="003F381D">
        <w:rPr>
          <w:rFonts w:ascii="Times New Roman" w:hAnsi="Times New Roman" w:cs="Times New Roman"/>
          <w:sz w:val="24"/>
          <w:szCs w:val="24"/>
        </w:rPr>
        <w:t>решение проблем;</w:t>
      </w:r>
    </w:p>
    <w:p w:rsidR="00DD0D3F" w:rsidRPr="003F381D" w:rsidRDefault="00DD0D3F" w:rsidP="003F381D">
      <w:pPr>
        <w:pStyle w:val="a6"/>
        <w:numPr>
          <w:ilvl w:val="0"/>
          <w:numId w:val="4"/>
        </w:numPr>
        <w:spacing w:line="240" w:lineRule="auto"/>
        <w:jc w:val="both"/>
        <w:rPr>
          <w:rFonts w:ascii="Times New Roman" w:hAnsi="Times New Roman" w:cs="Times New Roman"/>
          <w:sz w:val="24"/>
          <w:szCs w:val="24"/>
        </w:rPr>
      </w:pPr>
      <w:r w:rsidRPr="003F381D">
        <w:rPr>
          <w:rFonts w:ascii="Times New Roman" w:hAnsi="Times New Roman" w:cs="Times New Roman"/>
          <w:sz w:val="24"/>
          <w:szCs w:val="24"/>
        </w:rPr>
        <w:t>оценка риска;</w:t>
      </w:r>
    </w:p>
    <w:p w:rsidR="00DD0D3F" w:rsidRPr="003F381D" w:rsidRDefault="00DD0D3F" w:rsidP="003F381D">
      <w:pPr>
        <w:pStyle w:val="a6"/>
        <w:numPr>
          <w:ilvl w:val="0"/>
          <w:numId w:val="4"/>
        </w:numPr>
        <w:spacing w:line="240" w:lineRule="auto"/>
        <w:jc w:val="both"/>
        <w:rPr>
          <w:rFonts w:ascii="Times New Roman" w:hAnsi="Times New Roman" w:cs="Times New Roman"/>
          <w:sz w:val="24"/>
          <w:szCs w:val="24"/>
        </w:rPr>
      </w:pPr>
      <w:r w:rsidRPr="003F381D">
        <w:rPr>
          <w:rFonts w:ascii="Times New Roman" w:hAnsi="Times New Roman" w:cs="Times New Roman"/>
          <w:sz w:val="24"/>
          <w:szCs w:val="24"/>
        </w:rPr>
        <w:t>принятие решений;</w:t>
      </w:r>
    </w:p>
    <w:p w:rsidR="00DD0D3F" w:rsidRPr="003F381D" w:rsidRDefault="00DD0D3F" w:rsidP="003F381D">
      <w:pPr>
        <w:pStyle w:val="a6"/>
        <w:numPr>
          <w:ilvl w:val="0"/>
          <w:numId w:val="4"/>
        </w:numPr>
        <w:spacing w:after="0" w:line="240" w:lineRule="auto"/>
        <w:rPr>
          <w:rFonts w:ascii="Times New Roman" w:hAnsi="Times New Roman" w:cs="Times New Roman"/>
          <w:bCs/>
          <w:sz w:val="24"/>
          <w:szCs w:val="24"/>
        </w:rPr>
      </w:pPr>
      <w:r w:rsidRPr="003F381D">
        <w:rPr>
          <w:rFonts w:ascii="Times New Roman" w:hAnsi="Times New Roman" w:cs="Times New Roman"/>
          <w:sz w:val="24"/>
          <w:szCs w:val="24"/>
        </w:rPr>
        <w:t>конструктивное управление чувствами</w:t>
      </w:r>
    </w:p>
    <w:p w:rsidR="00F628A6" w:rsidRDefault="00F628A6" w:rsidP="003F381D">
      <w:pPr>
        <w:spacing w:after="0" w:line="240" w:lineRule="auto"/>
        <w:ind w:firstLine="135"/>
        <w:jc w:val="center"/>
        <w:rPr>
          <w:rFonts w:ascii="Times New Roman" w:hAnsi="Times New Roman" w:cs="Times New Roman"/>
          <w:b/>
          <w:sz w:val="24"/>
          <w:szCs w:val="24"/>
        </w:rPr>
      </w:pPr>
    </w:p>
    <w:p w:rsidR="003F381D" w:rsidRDefault="003F381D" w:rsidP="003F381D">
      <w:pPr>
        <w:spacing w:after="0" w:line="240" w:lineRule="auto"/>
        <w:ind w:firstLine="135"/>
        <w:jc w:val="center"/>
        <w:rPr>
          <w:rFonts w:ascii="Times New Roman" w:hAnsi="Times New Roman" w:cs="Times New Roman"/>
          <w:b/>
          <w:sz w:val="24"/>
          <w:szCs w:val="24"/>
        </w:rPr>
      </w:pPr>
    </w:p>
    <w:p w:rsidR="00C72160" w:rsidRDefault="00C72160" w:rsidP="003F381D">
      <w:pPr>
        <w:spacing w:after="0" w:line="240" w:lineRule="auto"/>
        <w:ind w:firstLine="135"/>
        <w:jc w:val="center"/>
        <w:rPr>
          <w:rFonts w:ascii="Times New Roman" w:hAnsi="Times New Roman" w:cs="Times New Roman"/>
          <w:b/>
          <w:sz w:val="24"/>
          <w:szCs w:val="24"/>
        </w:rPr>
      </w:pPr>
    </w:p>
    <w:p w:rsidR="00C72160" w:rsidRDefault="00C72160" w:rsidP="003F381D">
      <w:pPr>
        <w:spacing w:after="0" w:line="240" w:lineRule="auto"/>
        <w:ind w:firstLine="135"/>
        <w:jc w:val="center"/>
        <w:rPr>
          <w:rFonts w:ascii="Times New Roman" w:hAnsi="Times New Roman" w:cs="Times New Roman"/>
          <w:b/>
          <w:sz w:val="24"/>
          <w:szCs w:val="24"/>
        </w:rPr>
      </w:pPr>
    </w:p>
    <w:p w:rsidR="00C72160" w:rsidRDefault="00C72160" w:rsidP="003F381D">
      <w:pPr>
        <w:spacing w:after="0" w:line="240" w:lineRule="auto"/>
        <w:ind w:firstLine="135"/>
        <w:jc w:val="center"/>
        <w:rPr>
          <w:rFonts w:ascii="Times New Roman" w:hAnsi="Times New Roman" w:cs="Times New Roman"/>
          <w:b/>
          <w:sz w:val="24"/>
          <w:szCs w:val="24"/>
        </w:rPr>
      </w:pPr>
    </w:p>
    <w:p w:rsidR="00C72160" w:rsidRDefault="00C72160" w:rsidP="003F381D">
      <w:pPr>
        <w:spacing w:after="0" w:line="240" w:lineRule="auto"/>
        <w:ind w:firstLine="135"/>
        <w:jc w:val="center"/>
        <w:rPr>
          <w:rFonts w:ascii="Times New Roman" w:hAnsi="Times New Roman" w:cs="Times New Roman"/>
          <w:b/>
          <w:sz w:val="24"/>
          <w:szCs w:val="24"/>
        </w:rPr>
      </w:pPr>
    </w:p>
    <w:p w:rsidR="00C72160" w:rsidRDefault="00C72160" w:rsidP="003F381D">
      <w:pPr>
        <w:spacing w:after="0" w:line="240" w:lineRule="auto"/>
        <w:ind w:firstLine="135"/>
        <w:jc w:val="center"/>
        <w:rPr>
          <w:rFonts w:ascii="Times New Roman" w:hAnsi="Times New Roman" w:cs="Times New Roman"/>
          <w:b/>
          <w:sz w:val="24"/>
          <w:szCs w:val="24"/>
        </w:rPr>
      </w:pPr>
    </w:p>
    <w:p w:rsidR="00C72160" w:rsidRDefault="00C72160" w:rsidP="003F381D">
      <w:pPr>
        <w:spacing w:after="0" w:line="240" w:lineRule="auto"/>
        <w:ind w:firstLine="135"/>
        <w:jc w:val="center"/>
        <w:rPr>
          <w:rFonts w:ascii="Times New Roman" w:hAnsi="Times New Roman" w:cs="Times New Roman"/>
          <w:b/>
          <w:sz w:val="24"/>
          <w:szCs w:val="24"/>
        </w:rPr>
      </w:pPr>
    </w:p>
    <w:p w:rsidR="00C72160" w:rsidRDefault="00C72160" w:rsidP="003F381D">
      <w:pPr>
        <w:spacing w:after="0" w:line="240" w:lineRule="auto"/>
        <w:ind w:firstLine="135"/>
        <w:jc w:val="center"/>
        <w:rPr>
          <w:rFonts w:ascii="Times New Roman" w:hAnsi="Times New Roman" w:cs="Times New Roman"/>
          <w:b/>
          <w:sz w:val="24"/>
          <w:szCs w:val="24"/>
        </w:rPr>
      </w:pPr>
    </w:p>
    <w:p w:rsidR="00C72160" w:rsidRDefault="00C72160" w:rsidP="003F381D">
      <w:pPr>
        <w:spacing w:after="0" w:line="240" w:lineRule="auto"/>
        <w:ind w:firstLine="135"/>
        <w:jc w:val="center"/>
        <w:rPr>
          <w:rFonts w:ascii="Times New Roman" w:hAnsi="Times New Roman" w:cs="Times New Roman"/>
          <w:b/>
          <w:sz w:val="24"/>
          <w:szCs w:val="24"/>
        </w:rPr>
      </w:pPr>
    </w:p>
    <w:p w:rsidR="00C72160" w:rsidRDefault="00C72160" w:rsidP="003F381D">
      <w:pPr>
        <w:spacing w:after="0" w:line="240" w:lineRule="auto"/>
        <w:ind w:firstLine="135"/>
        <w:jc w:val="center"/>
        <w:rPr>
          <w:rFonts w:ascii="Times New Roman" w:hAnsi="Times New Roman" w:cs="Times New Roman"/>
          <w:b/>
          <w:sz w:val="24"/>
          <w:szCs w:val="24"/>
        </w:rPr>
      </w:pPr>
    </w:p>
    <w:p w:rsidR="00C72160" w:rsidRDefault="00C72160" w:rsidP="003F381D">
      <w:pPr>
        <w:spacing w:after="0" w:line="240" w:lineRule="auto"/>
        <w:ind w:firstLine="135"/>
        <w:jc w:val="center"/>
        <w:rPr>
          <w:rFonts w:ascii="Times New Roman" w:hAnsi="Times New Roman" w:cs="Times New Roman"/>
          <w:b/>
          <w:sz w:val="24"/>
          <w:szCs w:val="24"/>
        </w:rPr>
      </w:pPr>
    </w:p>
    <w:p w:rsidR="00C72160" w:rsidRDefault="00C72160" w:rsidP="003F381D">
      <w:pPr>
        <w:spacing w:after="0" w:line="240" w:lineRule="auto"/>
        <w:ind w:firstLine="135"/>
        <w:jc w:val="center"/>
        <w:rPr>
          <w:rFonts w:ascii="Times New Roman" w:hAnsi="Times New Roman" w:cs="Times New Roman"/>
          <w:b/>
          <w:sz w:val="24"/>
          <w:szCs w:val="24"/>
        </w:rPr>
      </w:pPr>
    </w:p>
    <w:p w:rsidR="00C72160" w:rsidRDefault="00C72160" w:rsidP="003F381D">
      <w:pPr>
        <w:spacing w:after="0" w:line="240" w:lineRule="auto"/>
        <w:ind w:firstLine="135"/>
        <w:jc w:val="center"/>
        <w:rPr>
          <w:rFonts w:ascii="Times New Roman" w:hAnsi="Times New Roman" w:cs="Times New Roman"/>
          <w:b/>
          <w:sz w:val="24"/>
          <w:szCs w:val="24"/>
        </w:rPr>
      </w:pPr>
    </w:p>
    <w:p w:rsidR="00C72160" w:rsidRDefault="00C72160" w:rsidP="003F381D">
      <w:pPr>
        <w:spacing w:after="0" w:line="240" w:lineRule="auto"/>
        <w:ind w:firstLine="135"/>
        <w:jc w:val="center"/>
        <w:rPr>
          <w:rFonts w:ascii="Times New Roman" w:hAnsi="Times New Roman" w:cs="Times New Roman"/>
          <w:b/>
          <w:sz w:val="24"/>
          <w:szCs w:val="24"/>
        </w:rPr>
      </w:pPr>
    </w:p>
    <w:p w:rsidR="00C72160" w:rsidRDefault="00C72160" w:rsidP="003F381D">
      <w:pPr>
        <w:spacing w:after="0" w:line="240" w:lineRule="auto"/>
        <w:ind w:firstLine="135"/>
        <w:jc w:val="center"/>
        <w:rPr>
          <w:rFonts w:ascii="Times New Roman" w:hAnsi="Times New Roman" w:cs="Times New Roman"/>
          <w:b/>
          <w:sz w:val="24"/>
          <w:szCs w:val="24"/>
        </w:rPr>
      </w:pPr>
    </w:p>
    <w:p w:rsidR="00C72160" w:rsidRDefault="00C72160" w:rsidP="003F381D">
      <w:pPr>
        <w:spacing w:after="0" w:line="240" w:lineRule="auto"/>
        <w:ind w:firstLine="135"/>
        <w:jc w:val="center"/>
        <w:rPr>
          <w:rFonts w:ascii="Times New Roman" w:hAnsi="Times New Roman" w:cs="Times New Roman"/>
          <w:b/>
          <w:sz w:val="24"/>
          <w:szCs w:val="24"/>
        </w:rPr>
      </w:pPr>
    </w:p>
    <w:p w:rsidR="00C72160" w:rsidRDefault="00C72160" w:rsidP="003F381D">
      <w:pPr>
        <w:spacing w:after="0" w:line="240" w:lineRule="auto"/>
        <w:ind w:firstLine="135"/>
        <w:jc w:val="center"/>
        <w:rPr>
          <w:rFonts w:ascii="Times New Roman" w:hAnsi="Times New Roman" w:cs="Times New Roman"/>
          <w:b/>
          <w:sz w:val="24"/>
          <w:szCs w:val="24"/>
        </w:rPr>
      </w:pPr>
    </w:p>
    <w:p w:rsidR="00C72160" w:rsidRDefault="00C72160" w:rsidP="003F381D">
      <w:pPr>
        <w:spacing w:after="0" w:line="240" w:lineRule="auto"/>
        <w:ind w:firstLine="135"/>
        <w:jc w:val="center"/>
        <w:rPr>
          <w:rFonts w:ascii="Times New Roman" w:hAnsi="Times New Roman" w:cs="Times New Roman"/>
          <w:b/>
          <w:sz w:val="24"/>
          <w:szCs w:val="24"/>
        </w:rPr>
      </w:pPr>
    </w:p>
    <w:p w:rsidR="00C72160" w:rsidRDefault="00C72160" w:rsidP="003F381D">
      <w:pPr>
        <w:spacing w:after="0" w:line="240" w:lineRule="auto"/>
        <w:ind w:firstLine="135"/>
        <w:jc w:val="center"/>
        <w:rPr>
          <w:rFonts w:ascii="Times New Roman" w:hAnsi="Times New Roman" w:cs="Times New Roman"/>
          <w:b/>
          <w:sz w:val="24"/>
          <w:szCs w:val="24"/>
        </w:rPr>
      </w:pPr>
    </w:p>
    <w:p w:rsidR="00C72160" w:rsidRDefault="00C72160" w:rsidP="003F381D">
      <w:pPr>
        <w:spacing w:after="0" w:line="240" w:lineRule="auto"/>
        <w:ind w:firstLine="135"/>
        <w:jc w:val="center"/>
        <w:rPr>
          <w:rFonts w:ascii="Times New Roman" w:hAnsi="Times New Roman" w:cs="Times New Roman"/>
          <w:b/>
          <w:sz w:val="24"/>
          <w:szCs w:val="24"/>
        </w:rPr>
      </w:pPr>
    </w:p>
    <w:p w:rsidR="00C72160" w:rsidRDefault="00C72160" w:rsidP="003F381D">
      <w:pPr>
        <w:spacing w:after="0" w:line="240" w:lineRule="auto"/>
        <w:ind w:firstLine="135"/>
        <w:jc w:val="center"/>
        <w:rPr>
          <w:rFonts w:ascii="Times New Roman" w:hAnsi="Times New Roman" w:cs="Times New Roman"/>
          <w:b/>
          <w:sz w:val="24"/>
          <w:szCs w:val="24"/>
        </w:rPr>
      </w:pPr>
    </w:p>
    <w:p w:rsidR="00C72160" w:rsidRDefault="00C72160" w:rsidP="003F381D">
      <w:pPr>
        <w:spacing w:after="0" w:line="240" w:lineRule="auto"/>
        <w:ind w:firstLine="135"/>
        <w:jc w:val="center"/>
        <w:rPr>
          <w:rFonts w:ascii="Times New Roman" w:hAnsi="Times New Roman" w:cs="Times New Roman"/>
          <w:b/>
          <w:sz w:val="24"/>
          <w:szCs w:val="24"/>
        </w:rPr>
      </w:pPr>
    </w:p>
    <w:p w:rsidR="00C72160" w:rsidRDefault="00C72160" w:rsidP="003F381D">
      <w:pPr>
        <w:spacing w:after="0" w:line="240" w:lineRule="auto"/>
        <w:ind w:firstLine="135"/>
        <w:jc w:val="center"/>
        <w:rPr>
          <w:rFonts w:ascii="Times New Roman" w:hAnsi="Times New Roman" w:cs="Times New Roman"/>
          <w:b/>
          <w:sz w:val="24"/>
          <w:szCs w:val="24"/>
        </w:rPr>
      </w:pPr>
    </w:p>
    <w:p w:rsidR="003F381D" w:rsidRPr="003F381D" w:rsidRDefault="003F381D" w:rsidP="003F381D">
      <w:pPr>
        <w:spacing w:after="0" w:line="240" w:lineRule="auto"/>
        <w:ind w:firstLine="135"/>
        <w:jc w:val="center"/>
        <w:rPr>
          <w:rFonts w:ascii="Times New Roman" w:hAnsi="Times New Roman" w:cs="Times New Roman"/>
          <w:b/>
          <w:sz w:val="24"/>
          <w:szCs w:val="24"/>
        </w:rPr>
      </w:pPr>
    </w:p>
    <w:p w:rsidR="00EA1012" w:rsidRPr="003F381D" w:rsidRDefault="0040015B" w:rsidP="003F381D">
      <w:pPr>
        <w:spacing w:after="0" w:line="240" w:lineRule="auto"/>
        <w:ind w:firstLine="135"/>
        <w:jc w:val="center"/>
        <w:rPr>
          <w:rFonts w:ascii="Times New Roman" w:hAnsi="Times New Roman" w:cs="Times New Roman"/>
          <w:b/>
          <w:sz w:val="24"/>
          <w:szCs w:val="24"/>
        </w:rPr>
      </w:pPr>
      <w:r w:rsidRPr="003F381D">
        <w:rPr>
          <w:rFonts w:ascii="Times New Roman" w:hAnsi="Times New Roman" w:cs="Times New Roman"/>
          <w:b/>
          <w:sz w:val="24"/>
          <w:szCs w:val="24"/>
        </w:rPr>
        <w:t>Л</w:t>
      </w:r>
      <w:r w:rsidR="00EA1012" w:rsidRPr="003F381D">
        <w:rPr>
          <w:rFonts w:ascii="Times New Roman" w:hAnsi="Times New Roman" w:cs="Times New Roman"/>
          <w:b/>
          <w:sz w:val="24"/>
          <w:szCs w:val="24"/>
        </w:rPr>
        <w:t>ист коррекции</w:t>
      </w:r>
    </w:p>
    <w:p w:rsidR="00EA1012" w:rsidRPr="003F381D" w:rsidRDefault="00EA1012" w:rsidP="003F381D">
      <w:pPr>
        <w:spacing w:after="0" w:line="240" w:lineRule="auto"/>
        <w:ind w:firstLine="135"/>
        <w:jc w:val="center"/>
        <w:rPr>
          <w:rFonts w:ascii="Times New Roman" w:hAnsi="Times New Roman" w:cs="Times New Roman"/>
          <w:b/>
          <w:sz w:val="24"/>
          <w:szCs w:val="24"/>
        </w:rPr>
      </w:pPr>
    </w:p>
    <w:tbl>
      <w:tblPr>
        <w:tblStyle w:val="a5"/>
        <w:tblW w:w="10631" w:type="dxa"/>
        <w:tblInd w:w="-459" w:type="dxa"/>
        <w:tblLayout w:type="fixed"/>
        <w:tblLook w:val="04A0"/>
      </w:tblPr>
      <w:tblGrid>
        <w:gridCol w:w="709"/>
        <w:gridCol w:w="4536"/>
        <w:gridCol w:w="2976"/>
        <w:gridCol w:w="2410"/>
      </w:tblGrid>
      <w:tr w:rsidR="00EA1012" w:rsidRPr="003F381D" w:rsidTr="003F381D">
        <w:tc>
          <w:tcPr>
            <w:tcW w:w="709" w:type="dxa"/>
          </w:tcPr>
          <w:p w:rsidR="00EA1012" w:rsidRPr="003F381D" w:rsidRDefault="00EA1012" w:rsidP="003F381D">
            <w:pPr>
              <w:jc w:val="center"/>
              <w:rPr>
                <w:rFonts w:ascii="Times New Roman" w:hAnsi="Times New Roman" w:cs="Times New Roman"/>
                <w:sz w:val="24"/>
                <w:szCs w:val="24"/>
              </w:rPr>
            </w:pPr>
            <w:r w:rsidRPr="003F381D">
              <w:rPr>
                <w:rFonts w:ascii="Times New Roman" w:hAnsi="Times New Roman" w:cs="Times New Roman"/>
                <w:sz w:val="24"/>
                <w:szCs w:val="24"/>
              </w:rPr>
              <w:t xml:space="preserve">№ </w:t>
            </w:r>
            <w:proofErr w:type="spellStart"/>
            <w:proofErr w:type="gramStart"/>
            <w:r w:rsidRPr="003F381D">
              <w:rPr>
                <w:rFonts w:ascii="Times New Roman" w:hAnsi="Times New Roman" w:cs="Times New Roman"/>
                <w:sz w:val="24"/>
                <w:szCs w:val="24"/>
              </w:rPr>
              <w:t>п</w:t>
            </w:r>
            <w:proofErr w:type="spellEnd"/>
            <w:proofErr w:type="gramEnd"/>
            <w:r w:rsidRPr="003F381D">
              <w:rPr>
                <w:rFonts w:ascii="Times New Roman" w:hAnsi="Times New Roman" w:cs="Times New Roman"/>
                <w:sz w:val="24"/>
                <w:szCs w:val="24"/>
              </w:rPr>
              <w:t>/</w:t>
            </w:r>
            <w:proofErr w:type="spellStart"/>
            <w:r w:rsidRPr="003F381D">
              <w:rPr>
                <w:rFonts w:ascii="Times New Roman" w:hAnsi="Times New Roman" w:cs="Times New Roman"/>
                <w:sz w:val="24"/>
                <w:szCs w:val="24"/>
              </w:rPr>
              <w:t>п</w:t>
            </w:r>
            <w:proofErr w:type="spellEnd"/>
          </w:p>
        </w:tc>
        <w:tc>
          <w:tcPr>
            <w:tcW w:w="4536" w:type="dxa"/>
          </w:tcPr>
          <w:p w:rsidR="00EA1012" w:rsidRPr="003F381D" w:rsidRDefault="00EA1012" w:rsidP="003F381D">
            <w:pPr>
              <w:jc w:val="center"/>
              <w:rPr>
                <w:rFonts w:ascii="Times New Roman" w:hAnsi="Times New Roman" w:cs="Times New Roman"/>
                <w:sz w:val="24"/>
                <w:szCs w:val="24"/>
              </w:rPr>
            </w:pPr>
            <w:r w:rsidRPr="003F381D">
              <w:rPr>
                <w:rFonts w:ascii="Times New Roman" w:hAnsi="Times New Roman" w:cs="Times New Roman"/>
                <w:sz w:val="24"/>
                <w:szCs w:val="24"/>
              </w:rPr>
              <w:t>Тема урока (вид работы)</w:t>
            </w:r>
          </w:p>
        </w:tc>
        <w:tc>
          <w:tcPr>
            <w:tcW w:w="2976" w:type="dxa"/>
          </w:tcPr>
          <w:p w:rsidR="00EA1012" w:rsidRPr="003F381D" w:rsidRDefault="00EA1012" w:rsidP="003F381D">
            <w:pPr>
              <w:jc w:val="center"/>
              <w:rPr>
                <w:rFonts w:ascii="Times New Roman" w:hAnsi="Times New Roman" w:cs="Times New Roman"/>
                <w:sz w:val="24"/>
                <w:szCs w:val="24"/>
              </w:rPr>
            </w:pPr>
            <w:r w:rsidRPr="003F381D">
              <w:rPr>
                <w:rFonts w:ascii="Times New Roman" w:hAnsi="Times New Roman" w:cs="Times New Roman"/>
                <w:sz w:val="24"/>
                <w:szCs w:val="24"/>
              </w:rPr>
              <w:t>Причины невыполнения</w:t>
            </w:r>
          </w:p>
        </w:tc>
        <w:tc>
          <w:tcPr>
            <w:tcW w:w="2410" w:type="dxa"/>
          </w:tcPr>
          <w:p w:rsidR="00EA1012" w:rsidRPr="003F381D" w:rsidRDefault="00F628A6" w:rsidP="003F381D">
            <w:pPr>
              <w:jc w:val="center"/>
              <w:rPr>
                <w:rFonts w:ascii="Times New Roman" w:hAnsi="Times New Roman" w:cs="Times New Roman"/>
                <w:sz w:val="24"/>
                <w:szCs w:val="24"/>
              </w:rPr>
            </w:pPr>
            <w:r w:rsidRPr="003F381D">
              <w:rPr>
                <w:rFonts w:ascii="Times New Roman" w:hAnsi="Times New Roman" w:cs="Times New Roman"/>
                <w:sz w:val="24"/>
                <w:szCs w:val="24"/>
              </w:rPr>
              <w:t>К</w:t>
            </w:r>
            <w:r w:rsidR="00EA1012" w:rsidRPr="003F381D">
              <w:rPr>
                <w:rFonts w:ascii="Times New Roman" w:hAnsi="Times New Roman" w:cs="Times New Roman"/>
                <w:sz w:val="24"/>
                <w:szCs w:val="24"/>
              </w:rPr>
              <w:t>орректировка</w:t>
            </w:r>
          </w:p>
        </w:tc>
      </w:tr>
      <w:tr w:rsidR="00EA1012" w:rsidRPr="003F381D" w:rsidTr="003F381D">
        <w:trPr>
          <w:trHeight w:val="322"/>
        </w:trPr>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rPr>
          <w:trHeight w:val="270"/>
        </w:trPr>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rPr>
          <w:trHeight w:val="322"/>
        </w:trPr>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rPr>
          <w:trHeight w:val="270"/>
        </w:trPr>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rPr>
          <w:trHeight w:val="322"/>
        </w:trPr>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rPr>
          <w:trHeight w:val="270"/>
        </w:trPr>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rPr>
          <w:trHeight w:val="322"/>
        </w:trPr>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rPr>
          <w:trHeight w:val="270"/>
        </w:trPr>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rPr>
          <w:trHeight w:val="322"/>
        </w:trPr>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3F381D" w:rsidRPr="003F381D" w:rsidTr="003F381D">
        <w:trPr>
          <w:trHeight w:val="322"/>
        </w:trPr>
        <w:tc>
          <w:tcPr>
            <w:tcW w:w="709" w:type="dxa"/>
          </w:tcPr>
          <w:p w:rsidR="003F381D" w:rsidRPr="003F381D" w:rsidRDefault="003F381D" w:rsidP="00190B8D">
            <w:pPr>
              <w:jc w:val="both"/>
              <w:rPr>
                <w:rFonts w:ascii="Times New Roman" w:hAnsi="Times New Roman" w:cs="Times New Roman"/>
                <w:sz w:val="24"/>
                <w:szCs w:val="24"/>
              </w:rPr>
            </w:pPr>
          </w:p>
        </w:tc>
        <w:tc>
          <w:tcPr>
            <w:tcW w:w="4536" w:type="dxa"/>
          </w:tcPr>
          <w:p w:rsidR="003F381D" w:rsidRPr="003F381D" w:rsidRDefault="003F381D" w:rsidP="00190B8D">
            <w:pPr>
              <w:jc w:val="both"/>
              <w:rPr>
                <w:rFonts w:ascii="Times New Roman" w:hAnsi="Times New Roman" w:cs="Times New Roman"/>
                <w:sz w:val="24"/>
                <w:szCs w:val="24"/>
              </w:rPr>
            </w:pPr>
          </w:p>
        </w:tc>
        <w:tc>
          <w:tcPr>
            <w:tcW w:w="2976" w:type="dxa"/>
          </w:tcPr>
          <w:p w:rsidR="003F381D" w:rsidRPr="003F381D" w:rsidRDefault="003F381D" w:rsidP="00190B8D">
            <w:pPr>
              <w:jc w:val="both"/>
              <w:rPr>
                <w:rFonts w:ascii="Times New Roman" w:hAnsi="Times New Roman" w:cs="Times New Roman"/>
                <w:sz w:val="24"/>
                <w:szCs w:val="24"/>
              </w:rPr>
            </w:pPr>
          </w:p>
        </w:tc>
        <w:tc>
          <w:tcPr>
            <w:tcW w:w="2410" w:type="dxa"/>
          </w:tcPr>
          <w:p w:rsidR="003F381D" w:rsidRPr="003F381D" w:rsidRDefault="003F381D" w:rsidP="00190B8D">
            <w:pPr>
              <w:jc w:val="both"/>
              <w:rPr>
                <w:rFonts w:ascii="Times New Roman" w:hAnsi="Times New Roman" w:cs="Times New Roman"/>
                <w:sz w:val="24"/>
                <w:szCs w:val="24"/>
              </w:rPr>
            </w:pPr>
          </w:p>
        </w:tc>
      </w:tr>
      <w:tr w:rsidR="003F381D" w:rsidRPr="003F381D" w:rsidTr="003F381D">
        <w:tc>
          <w:tcPr>
            <w:tcW w:w="709" w:type="dxa"/>
          </w:tcPr>
          <w:p w:rsidR="003F381D" w:rsidRPr="003F381D" w:rsidRDefault="003F381D" w:rsidP="00190B8D">
            <w:pPr>
              <w:jc w:val="both"/>
              <w:rPr>
                <w:rFonts w:ascii="Times New Roman" w:hAnsi="Times New Roman" w:cs="Times New Roman"/>
                <w:sz w:val="24"/>
                <w:szCs w:val="24"/>
              </w:rPr>
            </w:pPr>
          </w:p>
        </w:tc>
        <w:tc>
          <w:tcPr>
            <w:tcW w:w="4536" w:type="dxa"/>
          </w:tcPr>
          <w:p w:rsidR="003F381D" w:rsidRPr="003F381D" w:rsidRDefault="003F381D" w:rsidP="00190B8D">
            <w:pPr>
              <w:jc w:val="both"/>
              <w:rPr>
                <w:rFonts w:ascii="Times New Roman" w:hAnsi="Times New Roman" w:cs="Times New Roman"/>
                <w:sz w:val="24"/>
                <w:szCs w:val="24"/>
              </w:rPr>
            </w:pPr>
          </w:p>
        </w:tc>
        <w:tc>
          <w:tcPr>
            <w:tcW w:w="2976" w:type="dxa"/>
          </w:tcPr>
          <w:p w:rsidR="003F381D" w:rsidRPr="003F381D" w:rsidRDefault="003F381D" w:rsidP="00190B8D">
            <w:pPr>
              <w:jc w:val="both"/>
              <w:rPr>
                <w:rFonts w:ascii="Times New Roman" w:hAnsi="Times New Roman" w:cs="Times New Roman"/>
                <w:sz w:val="24"/>
                <w:szCs w:val="24"/>
              </w:rPr>
            </w:pPr>
          </w:p>
        </w:tc>
        <w:tc>
          <w:tcPr>
            <w:tcW w:w="2410" w:type="dxa"/>
          </w:tcPr>
          <w:p w:rsidR="003F381D" w:rsidRPr="003F381D" w:rsidRDefault="003F381D" w:rsidP="00190B8D">
            <w:pPr>
              <w:jc w:val="both"/>
              <w:rPr>
                <w:rFonts w:ascii="Times New Roman" w:hAnsi="Times New Roman" w:cs="Times New Roman"/>
                <w:sz w:val="24"/>
                <w:szCs w:val="24"/>
              </w:rPr>
            </w:pPr>
          </w:p>
        </w:tc>
      </w:tr>
      <w:tr w:rsidR="003F381D" w:rsidRPr="003F381D" w:rsidTr="003F381D">
        <w:tc>
          <w:tcPr>
            <w:tcW w:w="709" w:type="dxa"/>
          </w:tcPr>
          <w:p w:rsidR="003F381D" w:rsidRPr="003F381D" w:rsidRDefault="003F381D" w:rsidP="00190B8D">
            <w:pPr>
              <w:jc w:val="both"/>
              <w:rPr>
                <w:rFonts w:ascii="Times New Roman" w:hAnsi="Times New Roman" w:cs="Times New Roman"/>
                <w:sz w:val="24"/>
                <w:szCs w:val="24"/>
              </w:rPr>
            </w:pPr>
          </w:p>
        </w:tc>
        <w:tc>
          <w:tcPr>
            <w:tcW w:w="4536" w:type="dxa"/>
          </w:tcPr>
          <w:p w:rsidR="003F381D" w:rsidRPr="003F381D" w:rsidRDefault="003F381D" w:rsidP="00190B8D">
            <w:pPr>
              <w:jc w:val="both"/>
              <w:rPr>
                <w:rFonts w:ascii="Times New Roman" w:hAnsi="Times New Roman" w:cs="Times New Roman"/>
                <w:sz w:val="24"/>
                <w:szCs w:val="24"/>
              </w:rPr>
            </w:pPr>
          </w:p>
        </w:tc>
        <w:tc>
          <w:tcPr>
            <w:tcW w:w="2976" w:type="dxa"/>
          </w:tcPr>
          <w:p w:rsidR="003F381D" w:rsidRPr="003F381D" w:rsidRDefault="003F381D" w:rsidP="00190B8D">
            <w:pPr>
              <w:jc w:val="both"/>
              <w:rPr>
                <w:rFonts w:ascii="Times New Roman" w:hAnsi="Times New Roman" w:cs="Times New Roman"/>
                <w:sz w:val="24"/>
                <w:szCs w:val="24"/>
              </w:rPr>
            </w:pPr>
          </w:p>
        </w:tc>
        <w:tc>
          <w:tcPr>
            <w:tcW w:w="2410" w:type="dxa"/>
          </w:tcPr>
          <w:p w:rsidR="003F381D" w:rsidRPr="003F381D" w:rsidRDefault="003F381D" w:rsidP="00190B8D">
            <w:pPr>
              <w:jc w:val="both"/>
              <w:rPr>
                <w:rFonts w:ascii="Times New Roman" w:hAnsi="Times New Roman" w:cs="Times New Roman"/>
                <w:sz w:val="24"/>
                <w:szCs w:val="24"/>
              </w:rPr>
            </w:pPr>
          </w:p>
        </w:tc>
      </w:tr>
      <w:tr w:rsidR="003F381D" w:rsidRPr="003F381D" w:rsidTr="003F381D">
        <w:tc>
          <w:tcPr>
            <w:tcW w:w="709" w:type="dxa"/>
          </w:tcPr>
          <w:p w:rsidR="003F381D" w:rsidRPr="003F381D" w:rsidRDefault="003F381D" w:rsidP="00190B8D">
            <w:pPr>
              <w:jc w:val="both"/>
              <w:rPr>
                <w:rFonts w:ascii="Times New Roman" w:hAnsi="Times New Roman" w:cs="Times New Roman"/>
                <w:sz w:val="24"/>
                <w:szCs w:val="24"/>
              </w:rPr>
            </w:pPr>
          </w:p>
        </w:tc>
        <w:tc>
          <w:tcPr>
            <w:tcW w:w="4536" w:type="dxa"/>
          </w:tcPr>
          <w:p w:rsidR="003F381D" w:rsidRPr="003F381D" w:rsidRDefault="003F381D" w:rsidP="00190B8D">
            <w:pPr>
              <w:jc w:val="both"/>
              <w:rPr>
                <w:rFonts w:ascii="Times New Roman" w:hAnsi="Times New Roman" w:cs="Times New Roman"/>
                <w:sz w:val="24"/>
                <w:szCs w:val="24"/>
              </w:rPr>
            </w:pPr>
          </w:p>
        </w:tc>
        <w:tc>
          <w:tcPr>
            <w:tcW w:w="2976" w:type="dxa"/>
          </w:tcPr>
          <w:p w:rsidR="003F381D" w:rsidRPr="003F381D" w:rsidRDefault="003F381D" w:rsidP="00190B8D">
            <w:pPr>
              <w:jc w:val="both"/>
              <w:rPr>
                <w:rFonts w:ascii="Times New Roman" w:hAnsi="Times New Roman" w:cs="Times New Roman"/>
                <w:sz w:val="24"/>
                <w:szCs w:val="24"/>
              </w:rPr>
            </w:pPr>
          </w:p>
        </w:tc>
        <w:tc>
          <w:tcPr>
            <w:tcW w:w="2410" w:type="dxa"/>
          </w:tcPr>
          <w:p w:rsidR="003F381D" w:rsidRPr="003F381D" w:rsidRDefault="003F381D" w:rsidP="00190B8D">
            <w:pPr>
              <w:jc w:val="both"/>
              <w:rPr>
                <w:rFonts w:ascii="Times New Roman" w:hAnsi="Times New Roman" w:cs="Times New Roman"/>
                <w:sz w:val="24"/>
                <w:szCs w:val="24"/>
              </w:rPr>
            </w:pPr>
          </w:p>
        </w:tc>
      </w:tr>
      <w:tr w:rsidR="003F381D" w:rsidRPr="003F381D" w:rsidTr="003F381D">
        <w:trPr>
          <w:trHeight w:val="270"/>
        </w:trPr>
        <w:tc>
          <w:tcPr>
            <w:tcW w:w="709" w:type="dxa"/>
          </w:tcPr>
          <w:p w:rsidR="003F381D" w:rsidRPr="003F381D" w:rsidRDefault="003F381D" w:rsidP="00190B8D">
            <w:pPr>
              <w:jc w:val="both"/>
              <w:rPr>
                <w:rFonts w:ascii="Times New Roman" w:hAnsi="Times New Roman" w:cs="Times New Roman"/>
                <w:sz w:val="24"/>
                <w:szCs w:val="24"/>
              </w:rPr>
            </w:pPr>
          </w:p>
        </w:tc>
        <w:tc>
          <w:tcPr>
            <w:tcW w:w="4536" w:type="dxa"/>
          </w:tcPr>
          <w:p w:rsidR="003F381D" w:rsidRPr="003F381D" w:rsidRDefault="003F381D" w:rsidP="00190B8D">
            <w:pPr>
              <w:jc w:val="both"/>
              <w:rPr>
                <w:rFonts w:ascii="Times New Roman" w:hAnsi="Times New Roman" w:cs="Times New Roman"/>
                <w:sz w:val="24"/>
                <w:szCs w:val="24"/>
              </w:rPr>
            </w:pPr>
          </w:p>
        </w:tc>
        <w:tc>
          <w:tcPr>
            <w:tcW w:w="2976" w:type="dxa"/>
          </w:tcPr>
          <w:p w:rsidR="003F381D" w:rsidRPr="003F381D" w:rsidRDefault="003F381D" w:rsidP="00190B8D">
            <w:pPr>
              <w:jc w:val="both"/>
              <w:rPr>
                <w:rFonts w:ascii="Times New Roman" w:hAnsi="Times New Roman" w:cs="Times New Roman"/>
                <w:sz w:val="24"/>
                <w:szCs w:val="24"/>
              </w:rPr>
            </w:pPr>
          </w:p>
        </w:tc>
        <w:tc>
          <w:tcPr>
            <w:tcW w:w="2410" w:type="dxa"/>
          </w:tcPr>
          <w:p w:rsidR="003F381D" w:rsidRPr="003F381D" w:rsidRDefault="003F381D" w:rsidP="00190B8D">
            <w:pPr>
              <w:jc w:val="both"/>
              <w:rPr>
                <w:rFonts w:ascii="Times New Roman" w:hAnsi="Times New Roman" w:cs="Times New Roman"/>
                <w:sz w:val="24"/>
                <w:szCs w:val="24"/>
              </w:rPr>
            </w:pPr>
          </w:p>
        </w:tc>
      </w:tr>
      <w:tr w:rsidR="003F381D" w:rsidRPr="003F381D" w:rsidTr="003F381D">
        <w:trPr>
          <w:trHeight w:val="322"/>
        </w:trPr>
        <w:tc>
          <w:tcPr>
            <w:tcW w:w="709" w:type="dxa"/>
          </w:tcPr>
          <w:p w:rsidR="003F381D" w:rsidRPr="003F381D" w:rsidRDefault="003F381D" w:rsidP="00190B8D">
            <w:pPr>
              <w:jc w:val="both"/>
              <w:rPr>
                <w:rFonts w:ascii="Times New Roman" w:hAnsi="Times New Roman" w:cs="Times New Roman"/>
                <w:sz w:val="24"/>
                <w:szCs w:val="24"/>
              </w:rPr>
            </w:pPr>
          </w:p>
        </w:tc>
        <w:tc>
          <w:tcPr>
            <w:tcW w:w="4536" w:type="dxa"/>
          </w:tcPr>
          <w:p w:rsidR="003F381D" w:rsidRPr="003F381D" w:rsidRDefault="003F381D" w:rsidP="00190B8D">
            <w:pPr>
              <w:jc w:val="both"/>
              <w:rPr>
                <w:rFonts w:ascii="Times New Roman" w:hAnsi="Times New Roman" w:cs="Times New Roman"/>
                <w:sz w:val="24"/>
                <w:szCs w:val="24"/>
              </w:rPr>
            </w:pPr>
          </w:p>
        </w:tc>
        <w:tc>
          <w:tcPr>
            <w:tcW w:w="2976" w:type="dxa"/>
          </w:tcPr>
          <w:p w:rsidR="003F381D" w:rsidRPr="003F381D" w:rsidRDefault="003F381D" w:rsidP="00190B8D">
            <w:pPr>
              <w:jc w:val="both"/>
              <w:rPr>
                <w:rFonts w:ascii="Times New Roman" w:hAnsi="Times New Roman" w:cs="Times New Roman"/>
                <w:sz w:val="24"/>
                <w:szCs w:val="24"/>
              </w:rPr>
            </w:pPr>
          </w:p>
        </w:tc>
        <w:tc>
          <w:tcPr>
            <w:tcW w:w="2410" w:type="dxa"/>
          </w:tcPr>
          <w:p w:rsidR="003F381D" w:rsidRPr="003F381D" w:rsidRDefault="003F381D" w:rsidP="00190B8D">
            <w:pPr>
              <w:jc w:val="both"/>
              <w:rPr>
                <w:rFonts w:ascii="Times New Roman" w:hAnsi="Times New Roman" w:cs="Times New Roman"/>
                <w:sz w:val="24"/>
                <w:szCs w:val="24"/>
              </w:rPr>
            </w:pPr>
          </w:p>
        </w:tc>
      </w:tr>
      <w:tr w:rsidR="003F381D" w:rsidRPr="003F381D" w:rsidTr="003F381D">
        <w:tc>
          <w:tcPr>
            <w:tcW w:w="709" w:type="dxa"/>
          </w:tcPr>
          <w:p w:rsidR="003F381D" w:rsidRPr="003F381D" w:rsidRDefault="003F381D" w:rsidP="00190B8D">
            <w:pPr>
              <w:jc w:val="both"/>
              <w:rPr>
                <w:rFonts w:ascii="Times New Roman" w:hAnsi="Times New Roman" w:cs="Times New Roman"/>
                <w:sz w:val="24"/>
                <w:szCs w:val="24"/>
              </w:rPr>
            </w:pPr>
          </w:p>
        </w:tc>
        <w:tc>
          <w:tcPr>
            <w:tcW w:w="4536" w:type="dxa"/>
          </w:tcPr>
          <w:p w:rsidR="003F381D" w:rsidRPr="003F381D" w:rsidRDefault="003F381D" w:rsidP="00190B8D">
            <w:pPr>
              <w:jc w:val="both"/>
              <w:rPr>
                <w:rFonts w:ascii="Times New Roman" w:hAnsi="Times New Roman" w:cs="Times New Roman"/>
                <w:sz w:val="24"/>
                <w:szCs w:val="24"/>
              </w:rPr>
            </w:pPr>
          </w:p>
        </w:tc>
        <w:tc>
          <w:tcPr>
            <w:tcW w:w="2976" w:type="dxa"/>
          </w:tcPr>
          <w:p w:rsidR="003F381D" w:rsidRPr="003F381D" w:rsidRDefault="003F381D" w:rsidP="00190B8D">
            <w:pPr>
              <w:jc w:val="both"/>
              <w:rPr>
                <w:rFonts w:ascii="Times New Roman" w:hAnsi="Times New Roman" w:cs="Times New Roman"/>
                <w:sz w:val="24"/>
                <w:szCs w:val="24"/>
              </w:rPr>
            </w:pPr>
          </w:p>
        </w:tc>
        <w:tc>
          <w:tcPr>
            <w:tcW w:w="2410" w:type="dxa"/>
          </w:tcPr>
          <w:p w:rsidR="003F381D" w:rsidRPr="003F381D" w:rsidRDefault="003F381D" w:rsidP="00190B8D">
            <w:pPr>
              <w:jc w:val="both"/>
              <w:rPr>
                <w:rFonts w:ascii="Times New Roman" w:hAnsi="Times New Roman" w:cs="Times New Roman"/>
                <w:sz w:val="24"/>
                <w:szCs w:val="24"/>
              </w:rPr>
            </w:pPr>
          </w:p>
        </w:tc>
      </w:tr>
      <w:tr w:rsidR="003F381D" w:rsidRPr="003F381D" w:rsidTr="003F381D">
        <w:tc>
          <w:tcPr>
            <w:tcW w:w="709" w:type="dxa"/>
          </w:tcPr>
          <w:p w:rsidR="003F381D" w:rsidRPr="003F381D" w:rsidRDefault="003F381D" w:rsidP="00190B8D">
            <w:pPr>
              <w:jc w:val="both"/>
              <w:rPr>
                <w:rFonts w:ascii="Times New Roman" w:hAnsi="Times New Roman" w:cs="Times New Roman"/>
                <w:sz w:val="24"/>
                <w:szCs w:val="24"/>
              </w:rPr>
            </w:pPr>
          </w:p>
        </w:tc>
        <w:tc>
          <w:tcPr>
            <w:tcW w:w="4536" w:type="dxa"/>
          </w:tcPr>
          <w:p w:rsidR="003F381D" w:rsidRPr="003F381D" w:rsidRDefault="003F381D" w:rsidP="00190B8D">
            <w:pPr>
              <w:jc w:val="both"/>
              <w:rPr>
                <w:rFonts w:ascii="Times New Roman" w:hAnsi="Times New Roman" w:cs="Times New Roman"/>
                <w:sz w:val="24"/>
                <w:szCs w:val="24"/>
              </w:rPr>
            </w:pPr>
          </w:p>
        </w:tc>
        <w:tc>
          <w:tcPr>
            <w:tcW w:w="2976" w:type="dxa"/>
          </w:tcPr>
          <w:p w:rsidR="003F381D" w:rsidRPr="003F381D" w:rsidRDefault="003F381D" w:rsidP="00190B8D">
            <w:pPr>
              <w:jc w:val="both"/>
              <w:rPr>
                <w:rFonts w:ascii="Times New Roman" w:hAnsi="Times New Roman" w:cs="Times New Roman"/>
                <w:sz w:val="24"/>
                <w:szCs w:val="24"/>
              </w:rPr>
            </w:pPr>
          </w:p>
        </w:tc>
        <w:tc>
          <w:tcPr>
            <w:tcW w:w="2410" w:type="dxa"/>
          </w:tcPr>
          <w:p w:rsidR="003F381D" w:rsidRPr="003F381D" w:rsidRDefault="003F381D" w:rsidP="00190B8D">
            <w:pPr>
              <w:jc w:val="both"/>
              <w:rPr>
                <w:rFonts w:ascii="Times New Roman" w:hAnsi="Times New Roman" w:cs="Times New Roman"/>
                <w:sz w:val="24"/>
                <w:szCs w:val="24"/>
              </w:rPr>
            </w:pPr>
          </w:p>
        </w:tc>
      </w:tr>
      <w:tr w:rsidR="003F381D" w:rsidRPr="003F381D" w:rsidTr="003F381D">
        <w:tc>
          <w:tcPr>
            <w:tcW w:w="709" w:type="dxa"/>
          </w:tcPr>
          <w:p w:rsidR="003F381D" w:rsidRPr="003F381D" w:rsidRDefault="003F381D" w:rsidP="00190B8D">
            <w:pPr>
              <w:jc w:val="both"/>
              <w:rPr>
                <w:rFonts w:ascii="Times New Roman" w:hAnsi="Times New Roman" w:cs="Times New Roman"/>
                <w:sz w:val="24"/>
                <w:szCs w:val="24"/>
              </w:rPr>
            </w:pPr>
          </w:p>
        </w:tc>
        <w:tc>
          <w:tcPr>
            <w:tcW w:w="4536" w:type="dxa"/>
          </w:tcPr>
          <w:p w:rsidR="003F381D" w:rsidRPr="003F381D" w:rsidRDefault="003F381D" w:rsidP="00190B8D">
            <w:pPr>
              <w:jc w:val="both"/>
              <w:rPr>
                <w:rFonts w:ascii="Times New Roman" w:hAnsi="Times New Roman" w:cs="Times New Roman"/>
                <w:sz w:val="24"/>
                <w:szCs w:val="24"/>
              </w:rPr>
            </w:pPr>
          </w:p>
        </w:tc>
        <w:tc>
          <w:tcPr>
            <w:tcW w:w="2976" w:type="dxa"/>
          </w:tcPr>
          <w:p w:rsidR="003F381D" w:rsidRPr="003F381D" w:rsidRDefault="003F381D" w:rsidP="00190B8D">
            <w:pPr>
              <w:jc w:val="both"/>
              <w:rPr>
                <w:rFonts w:ascii="Times New Roman" w:hAnsi="Times New Roman" w:cs="Times New Roman"/>
                <w:sz w:val="24"/>
                <w:szCs w:val="24"/>
              </w:rPr>
            </w:pPr>
          </w:p>
        </w:tc>
        <w:tc>
          <w:tcPr>
            <w:tcW w:w="2410" w:type="dxa"/>
          </w:tcPr>
          <w:p w:rsidR="003F381D" w:rsidRPr="003F381D" w:rsidRDefault="003F381D" w:rsidP="00190B8D">
            <w:pPr>
              <w:jc w:val="both"/>
              <w:rPr>
                <w:rFonts w:ascii="Times New Roman" w:hAnsi="Times New Roman" w:cs="Times New Roman"/>
                <w:sz w:val="24"/>
                <w:szCs w:val="24"/>
              </w:rPr>
            </w:pPr>
          </w:p>
        </w:tc>
      </w:tr>
    </w:tbl>
    <w:p w:rsidR="00EA1012" w:rsidRPr="003F381D" w:rsidRDefault="00EA1012" w:rsidP="003F381D">
      <w:pPr>
        <w:pStyle w:val="formattext"/>
        <w:shd w:val="clear" w:color="auto" w:fill="FFFFFF"/>
        <w:spacing w:before="0" w:beforeAutospacing="0" w:after="0" w:afterAutospacing="0"/>
        <w:ind w:firstLine="851"/>
        <w:jc w:val="both"/>
        <w:textAlignment w:val="baseline"/>
        <w:rPr>
          <w:color w:val="2D2D2D"/>
          <w:spacing w:val="1"/>
        </w:rPr>
      </w:pPr>
    </w:p>
    <w:sectPr w:rsidR="00EA1012" w:rsidRPr="003F381D" w:rsidSect="00EA1012">
      <w:pgSz w:w="11906" w:h="16838"/>
      <w:pgMar w:top="426" w:right="566" w:bottom="56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B2124D"/>
    <w:multiLevelType w:val="hybridMultilevel"/>
    <w:tmpl w:val="C876F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5172368"/>
    <w:multiLevelType w:val="hybridMultilevel"/>
    <w:tmpl w:val="EBE8D41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31264D54"/>
    <w:multiLevelType w:val="hybridMultilevel"/>
    <w:tmpl w:val="B55AE784"/>
    <w:lvl w:ilvl="0" w:tplc="0419000F">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361"/>
        </w:tabs>
        <w:ind w:left="1361" w:hanging="360"/>
      </w:pPr>
    </w:lvl>
    <w:lvl w:ilvl="2" w:tplc="0419001B" w:tentative="1">
      <w:start w:val="1"/>
      <w:numFmt w:val="lowerRoman"/>
      <w:lvlText w:val="%3."/>
      <w:lvlJc w:val="right"/>
      <w:pPr>
        <w:tabs>
          <w:tab w:val="num" w:pos="2081"/>
        </w:tabs>
        <w:ind w:left="2081" w:hanging="180"/>
      </w:pPr>
    </w:lvl>
    <w:lvl w:ilvl="3" w:tplc="0419000F" w:tentative="1">
      <w:start w:val="1"/>
      <w:numFmt w:val="decimal"/>
      <w:lvlText w:val="%4."/>
      <w:lvlJc w:val="left"/>
      <w:pPr>
        <w:tabs>
          <w:tab w:val="num" w:pos="2801"/>
        </w:tabs>
        <w:ind w:left="2801" w:hanging="360"/>
      </w:pPr>
    </w:lvl>
    <w:lvl w:ilvl="4" w:tplc="04190019" w:tentative="1">
      <w:start w:val="1"/>
      <w:numFmt w:val="lowerLetter"/>
      <w:lvlText w:val="%5."/>
      <w:lvlJc w:val="left"/>
      <w:pPr>
        <w:tabs>
          <w:tab w:val="num" w:pos="3521"/>
        </w:tabs>
        <w:ind w:left="3521" w:hanging="360"/>
      </w:pPr>
    </w:lvl>
    <w:lvl w:ilvl="5" w:tplc="0419001B" w:tentative="1">
      <w:start w:val="1"/>
      <w:numFmt w:val="lowerRoman"/>
      <w:lvlText w:val="%6."/>
      <w:lvlJc w:val="right"/>
      <w:pPr>
        <w:tabs>
          <w:tab w:val="num" w:pos="4241"/>
        </w:tabs>
        <w:ind w:left="4241" w:hanging="180"/>
      </w:pPr>
    </w:lvl>
    <w:lvl w:ilvl="6" w:tplc="0419000F" w:tentative="1">
      <w:start w:val="1"/>
      <w:numFmt w:val="decimal"/>
      <w:lvlText w:val="%7."/>
      <w:lvlJc w:val="left"/>
      <w:pPr>
        <w:tabs>
          <w:tab w:val="num" w:pos="4961"/>
        </w:tabs>
        <w:ind w:left="4961" w:hanging="360"/>
      </w:pPr>
    </w:lvl>
    <w:lvl w:ilvl="7" w:tplc="04190019" w:tentative="1">
      <w:start w:val="1"/>
      <w:numFmt w:val="lowerLetter"/>
      <w:lvlText w:val="%8."/>
      <w:lvlJc w:val="left"/>
      <w:pPr>
        <w:tabs>
          <w:tab w:val="num" w:pos="5681"/>
        </w:tabs>
        <w:ind w:left="5681" w:hanging="360"/>
      </w:pPr>
    </w:lvl>
    <w:lvl w:ilvl="8" w:tplc="0419001B" w:tentative="1">
      <w:start w:val="1"/>
      <w:numFmt w:val="lowerRoman"/>
      <w:lvlText w:val="%9."/>
      <w:lvlJc w:val="right"/>
      <w:pPr>
        <w:tabs>
          <w:tab w:val="num" w:pos="6401"/>
        </w:tabs>
        <w:ind w:left="6401" w:hanging="180"/>
      </w:pPr>
    </w:lvl>
  </w:abstractNum>
  <w:abstractNum w:abstractNumId="3">
    <w:nsid w:val="4DC074FA"/>
    <w:multiLevelType w:val="hybridMultilevel"/>
    <w:tmpl w:val="12A6DE4A"/>
    <w:lvl w:ilvl="0" w:tplc="6AA25A0A">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64A266FB"/>
    <w:multiLevelType w:val="hybridMultilevel"/>
    <w:tmpl w:val="D208F77E"/>
    <w:lvl w:ilvl="0" w:tplc="04190005">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9A4BC3"/>
    <w:rsid w:val="00015A80"/>
    <w:rsid w:val="00110166"/>
    <w:rsid w:val="002548BB"/>
    <w:rsid w:val="002C02EE"/>
    <w:rsid w:val="00344095"/>
    <w:rsid w:val="003633E5"/>
    <w:rsid w:val="003874E1"/>
    <w:rsid w:val="003F381D"/>
    <w:rsid w:val="0040015B"/>
    <w:rsid w:val="0046759D"/>
    <w:rsid w:val="0049513E"/>
    <w:rsid w:val="004A3542"/>
    <w:rsid w:val="004E0CCA"/>
    <w:rsid w:val="00515E13"/>
    <w:rsid w:val="00545F2F"/>
    <w:rsid w:val="005A4969"/>
    <w:rsid w:val="00843EC2"/>
    <w:rsid w:val="008E63D6"/>
    <w:rsid w:val="00923172"/>
    <w:rsid w:val="0092727A"/>
    <w:rsid w:val="009A4BC3"/>
    <w:rsid w:val="00A4017F"/>
    <w:rsid w:val="00BB561B"/>
    <w:rsid w:val="00C72160"/>
    <w:rsid w:val="00CD080B"/>
    <w:rsid w:val="00DD0D3F"/>
    <w:rsid w:val="00E73D73"/>
    <w:rsid w:val="00E85965"/>
    <w:rsid w:val="00EA1012"/>
    <w:rsid w:val="00EA49FA"/>
    <w:rsid w:val="00F3343B"/>
    <w:rsid w:val="00F60C8A"/>
    <w:rsid w:val="00F61E1C"/>
    <w:rsid w:val="00F628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17F"/>
  </w:style>
  <w:style w:type="paragraph" w:styleId="5">
    <w:name w:val="heading 5"/>
    <w:basedOn w:val="a"/>
    <w:link w:val="50"/>
    <w:uiPriority w:val="9"/>
    <w:qFormat/>
    <w:rsid w:val="004E0CCA"/>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E0CCA"/>
  </w:style>
  <w:style w:type="character" w:styleId="a3">
    <w:name w:val="Hyperlink"/>
    <w:basedOn w:val="a0"/>
    <w:uiPriority w:val="99"/>
    <w:unhideWhenUsed/>
    <w:rsid w:val="004E0CCA"/>
    <w:rPr>
      <w:color w:val="0000FF"/>
      <w:u w:val="single"/>
    </w:rPr>
  </w:style>
  <w:style w:type="character" w:customStyle="1" w:styleId="50">
    <w:name w:val="Заголовок 5 Знак"/>
    <w:basedOn w:val="a0"/>
    <w:link w:val="5"/>
    <w:uiPriority w:val="9"/>
    <w:rsid w:val="004E0CCA"/>
    <w:rPr>
      <w:rFonts w:ascii="Times New Roman" w:eastAsia="Times New Roman" w:hAnsi="Times New Roman" w:cs="Times New Roman"/>
      <w:b/>
      <w:bCs/>
      <w:sz w:val="20"/>
      <w:szCs w:val="20"/>
      <w:lang w:eastAsia="ru-RU"/>
    </w:rPr>
  </w:style>
  <w:style w:type="paragraph" w:customStyle="1" w:styleId="formattext">
    <w:name w:val="formattext"/>
    <w:basedOn w:val="a"/>
    <w:rsid w:val="004E0C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rsid w:val="004E0CCA"/>
    <w:pPr>
      <w:spacing w:before="100" w:beforeAutospacing="1" w:after="119" w:line="240" w:lineRule="auto"/>
    </w:pPr>
    <w:rPr>
      <w:rFonts w:ascii="Times New Roman" w:eastAsia="SimSun" w:hAnsi="Times New Roman" w:cs="Times New Roman"/>
      <w:sz w:val="24"/>
      <w:szCs w:val="24"/>
      <w:lang w:eastAsia="zh-CN"/>
    </w:rPr>
  </w:style>
  <w:style w:type="table" w:styleId="a5">
    <w:name w:val="Table Grid"/>
    <w:basedOn w:val="a1"/>
    <w:uiPriority w:val="59"/>
    <w:rsid w:val="00EA101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EA1012"/>
    <w:pPr>
      <w:ind w:left="720"/>
      <w:contextualSpacing/>
    </w:pPr>
  </w:style>
  <w:style w:type="paragraph" w:styleId="a7">
    <w:name w:val="No Spacing"/>
    <w:basedOn w:val="a"/>
    <w:link w:val="a8"/>
    <w:qFormat/>
    <w:rsid w:val="00DD0D3F"/>
    <w:pPr>
      <w:spacing w:after="0" w:line="240" w:lineRule="auto"/>
    </w:pPr>
    <w:rPr>
      <w:rFonts w:ascii="Calibri" w:eastAsia="Calibri" w:hAnsi="Calibri" w:cs="Times New Roman"/>
      <w:lang w:val="en-US" w:bidi="en-US"/>
    </w:rPr>
  </w:style>
  <w:style w:type="character" w:customStyle="1" w:styleId="a8">
    <w:name w:val="Без интервала Знак"/>
    <w:link w:val="a7"/>
    <w:rsid w:val="00DD0D3F"/>
    <w:rPr>
      <w:rFonts w:ascii="Calibri" w:eastAsia="Calibri" w:hAnsi="Calibri" w:cs="Times New Roman"/>
      <w:lang w:val="en-US" w:bidi="en-US"/>
    </w:rPr>
  </w:style>
  <w:style w:type="paragraph" w:customStyle="1" w:styleId="c30">
    <w:name w:val="c30"/>
    <w:basedOn w:val="a"/>
    <w:rsid w:val="00CD08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2">
    <w:name w:val="c22"/>
    <w:basedOn w:val="a0"/>
    <w:rsid w:val="00CD080B"/>
  </w:style>
  <w:style w:type="paragraph" w:customStyle="1" w:styleId="c29">
    <w:name w:val="c29"/>
    <w:basedOn w:val="a"/>
    <w:rsid w:val="00CD080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3503055">
      <w:bodyDiv w:val="1"/>
      <w:marLeft w:val="0"/>
      <w:marRight w:val="0"/>
      <w:marTop w:val="0"/>
      <w:marBottom w:val="0"/>
      <w:divBdr>
        <w:top w:val="none" w:sz="0" w:space="0" w:color="auto"/>
        <w:left w:val="none" w:sz="0" w:space="0" w:color="auto"/>
        <w:bottom w:val="none" w:sz="0" w:space="0" w:color="auto"/>
        <w:right w:val="none" w:sz="0" w:space="0" w:color="auto"/>
      </w:divBdr>
    </w:div>
    <w:div w:id="51839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cio.rin.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edu.nsu.ru/noos/economy/m_metodmater.html"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docs.cntd.ru/document/9004937" TargetMode="External"/><Relationship Id="rId11" Type="http://schemas.openxmlformats.org/officeDocument/2006/relationships/hyperlink" Target="http://school-collection.edu.ru/" TargetMode="External"/><Relationship Id="rId5" Type="http://schemas.openxmlformats.org/officeDocument/2006/relationships/webSettings" Target="webSettings.xml"/><Relationship Id="rId10" Type="http://schemas.openxmlformats.org/officeDocument/2006/relationships/hyperlink" Target="http://fcior.edu.ru/" TargetMode="External"/><Relationship Id="rId4" Type="http://schemas.openxmlformats.org/officeDocument/2006/relationships/settings" Target="settings.xml"/><Relationship Id="rId9" Type="http://schemas.openxmlformats.org/officeDocument/2006/relationships/hyperlink" Target="http://www.teacher.syktsu.ru/05/index_pr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308122-053F-4CCA-BE11-CFECE78C0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7</Pages>
  <Words>2594</Words>
  <Characters>14792</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Татьяна</cp:lastModifiedBy>
  <cp:revision>18</cp:revision>
  <cp:lastPrinted>2017-09-01T18:22:00Z</cp:lastPrinted>
  <dcterms:created xsi:type="dcterms:W3CDTF">2016-08-28T08:27:00Z</dcterms:created>
  <dcterms:modified xsi:type="dcterms:W3CDTF">2017-09-01T18:22:00Z</dcterms:modified>
</cp:coreProperties>
</file>